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23830"/>
        <w:docPartObj>
          <w:docPartGallery w:val="Cover Pages"/>
          <w:docPartUnique/>
        </w:docPartObj>
      </w:sdtPr>
      <w:sdtEndPr>
        <w:rPr>
          <w:rFonts w:ascii="Times New Roman" w:eastAsia="Calibri" w:hAnsi="Times New Roman" w:cs="Times New Roman"/>
          <w:b/>
          <w:caps w:val="0"/>
          <w:noProof/>
          <w:color w:val="974705"/>
          <w:sz w:val="24"/>
          <w:szCs w:val="24"/>
          <w:lang w:bidi="ar-SA"/>
        </w:rPr>
      </w:sdtEndPr>
      <w:sdtContent>
        <w:tbl>
          <w:tblPr>
            <w:tblW w:w="5024" w:type="pct"/>
            <w:jc w:val="center"/>
            <w:tblLook w:val="04A0"/>
          </w:tblPr>
          <w:tblGrid>
            <w:gridCol w:w="9617"/>
          </w:tblGrid>
          <w:tr w:rsidR="00321F42" w:rsidTr="00182D1E">
            <w:trPr>
              <w:trHeight w:val="2896"/>
              <w:jc w:val="center"/>
            </w:trPr>
            <w:tc>
              <w:tcPr>
                <w:tcW w:w="5000" w:type="pct"/>
              </w:tcPr>
              <w:p w:rsidR="00321F42" w:rsidRPr="00321F42" w:rsidRDefault="00321F42" w:rsidP="00321F42">
                <w:pPr>
                  <w:jc w:val="center"/>
                  <w:rPr>
                    <w:b/>
                    <w:bCs/>
                    <w:sz w:val="32"/>
                    <w:szCs w:val="24"/>
                  </w:rPr>
                </w:pPr>
                <w:r w:rsidRPr="00321F42">
                  <w:rPr>
                    <w:b/>
                    <w:bCs/>
                    <w:sz w:val="32"/>
                    <w:szCs w:val="24"/>
                  </w:rPr>
                  <w:t>T.C.</w:t>
                </w:r>
              </w:p>
              <w:p w:rsidR="00321F42" w:rsidRPr="00321F42" w:rsidRDefault="00321F42" w:rsidP="00321F42">
                <w:pPr>
                  <w:jc w:val="center"/>
                  <w:rPr>
                    <w:b/>
                    <w:bCs/>
                    <w:sz w:val="32"/>
                    <w:szCs w:val="24"/>
                  </w:rPr>
                </w:pPr>
                <w:r w:rsidRPr="00321F42">
                  <w:rPr>
                    <w:b/>
                    <w:bCs/>
                    <w:sz w:val="32"/>
                    <w:szCs w:val="24"/>
                  </w:rPr>
                  <w:t>GERMENCİK KAYMAKAMLIĞI</w:t>
                </w:r>
              </w:p>
              <w:p w:rsidR="00321F42" w:rsidRPr="00321F42" w:rsidRDefault="00321F42" w:rsidP="00321F42">
                <w:pPr>
                  <w:jc w:val="center"/>
                  <w:rPr>
                    <w:b/>
                    <w:bCs/>
                    <w:sz w:val="32"/>
                    <w:szCs w:val="24"/>
                  </w:rPr>
                </w:pPr>
                <w:r w:rsidRPr="00321F42">
                  <w:rPr>
                    <w:b/>
                    <w:bCs/>
                    <w:sz w:val="32"/>
                    <w:szCs w:val="24"/>
                  </w:rPr>
                  <w:t>Germencik İlçe Milli Eğitim Müdürlüğü</w:t>
                </w:r>
              </w:p>
              <w:p w:rsidR="00321F42" w:rsidRPr="00321F42" w:rsidRDefault="00321F42" w:rsidP="00321F42">
                <w:pPr>
                  <w:jc w:val="center"/>
                  <w:rPr>
                    <w:b/>
                    <w:bCs/>
                    <w:sz w:val="32"/>
                    <w:szCs w:val="24"/>
                  </w:rPr>
                </w:pPr>
                <w:r w:rsidRPr="00321F42">
                  <w:rPr>
                    <w:b/>
                    <w:bCs/>
                    <w:sz w:val="32"/>
                    <w:szCs w:val="24"/>
                  </w:rPr>
                  <w:t>HALK EĞİTİMİ MERKEZİ MÜDÜRLÜĞÜ</w:t>
                </w:r>
              </w:p>
              <w:p w:rsidR="00C01BA1" w:rsidRDefault="00321F42" w:rsidP="00321F42">
                <w:pPr>
                  <w:pStyle w:val="AralkYok"/>
                  <w:jc w:val="center"/>
                  <w:rPr>
                    <w:rFonts w:asciiTheme="majorHAnsi" w:eastAsiaTheme="majorEastAsia" w:hAnsiTheme="majorHAnsi" w:cstheme="majorBidi"/>
                    <w:caps/>
                  </w:rPr>
                </w:pPr>
                <w:r>
                  <w:rPr>
                    <w:rFonts w:asciiTheme="majorHAnsi" w:eastAsiaTheme="majorEastAsia" w:hAnsiTheme="majorHAnsi" w:cstheme="majorBidi"/>
                    <w:caps/>
                    <w:noProof/>
                    <w:lang w:eastAsia="tr-TR"/>
                  </w:rPr>
                  <w:drawing>
                    <wp:anchor distT="0" distB="0" distL="114300" distR="114300" simplePos="0" relativeHeight="251762176" behindDoc="0" locked="0" layoutInCell="1" allowOverlap="1">
                      <wp:simplePos x="0" y="0"/>
                      <wp:positionH relativeFrom="column">
                        <wp:posOffset>633095</wp:posOffset>
                      </wp:positionH>
                      <wp:positionV relativeFrom="paragraph">
                        <wp:posOffset>223520</wp:posOffset>
                      </wp:positionV>
                      <wp:extent cx="4448175" cy="4448175"/>
                      <wp:effectExtent l="19050" t="0" r="9525" b="0"/>
                      <wp:wrapSquare wrapText="bothSides"/>
                      <wp:docPr id="6" name="Resim 8" descr="gerha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halk logo"/>
                              <pic:cNvPicPr>
                                <a:picLocks noChangeAspect="1" noChangeArrowheads="1"/>
                              </pic:cNvPicPr>
                            </pic:nvPicPr>
                            <pic:blipFill>
                              <a:blip r:embed="rId8" cstate="print"/>
                              <a:srcRect/>
                              <a:stretch>
                                <a:fillRect/>
                              </a:stretch>
                            </pic:blipFill>
                            <pic:spPr bwMode="auto">
                              <a:xfrm>
                                <a:off x="0" y="0"/>
                                <a:ext cx="4448175" cy="4448175"/>
                              </a:xfrm>
                              <a:prstGeom prst="rect">
                                <a:avLst/>
                              </a:prstGeom>
                              <a:noFill/>
                              <a:ln w="9525">
                                <a:noFill/>
                                <a:miter lim="800000"/>
                                <a:headEnd/>
                                <a:tailEnd/>
                              </a:ln>
                            </pic:spPr>
                          </pic:pic>
                        </a:graphicData>
                      </a:graphic>
                    </wp:anchor>
                  </w:drawing>
                </w: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C01BA1" w:rsidRPr="00C01BA1" w:rsidRDefault="00C01BA1" w:rsidP="00C01BA1">
                <w:pPr>
                  <w:rPr>
                    <w:lang w:eastAsia="en-US" w:bidi="ar-SA"/>
                  </w:rPr>
                </w:pPr>
              </w:p>
              <w:p w:rsidR="00321F42" w:rsidRPr="00C01BA1" w:rsidRDefault="00321F42" w:rsidP="00C01BA1">
                <w:pPr>
                  <w:rPr>
                    <w:lang w:eastAsia="en-US" w:bidi="ar-SA"/>
                  </w:rPr>
                </w:pPr>
              </w:p>
            </w:tc>
          </w:tr>
          <w:tr w:rsidR="00321F42" w:rsidTr="00182D1E">
            <w:trPr>
              <w:trHeight w:val="1448"/>
              <w:jc w:val="center"/>
            </w:trPr>
            <w:sdt>
              <w:sdtPr>
                <w:rPr>
                  <w:rFonts w:ascii="Calibri" w:eastAsia="Calibri" w:hAnsi="Calibri" w:cs="Times New Roman"/>
                  <w:b/>
                  <w:bCs/>
                  <w:sz w:val="44"/>
                  <w:szCs w:val="24"/>
                </w:rPr>
                <w:alias w:val="Başlı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21F42" w:rsidRDefault="002873BC" w:rsidP="00321F42">
                    <w:pPr>
                      <w:pStyle w:val="AralkYok"/>
                      <w:jc w:val="center"/>
                      <w:rPr>
                        <w:rFonts w:asciiTheme="majorHAnsi" w:eastAsiaTheme="majorEastAsia" w:hAnsiTheme="majorHAnsi" w:cstheme="majorBidi"/>
                        <w:sz w:val="80"/>
                        <w:szCs w:val="80"/>
                      </w:rPr>
                    </w:pPr>
                    <w:r>
                      <w:rPr>
                        <w:rFonts w:ascii="Calibri" w:eastAsia="Calibri" w:hAnsi="Calibri" w:cs="Times New Roman"/>
                        <w:b/>
                        <w:bCs/>
                        <w:sz w:val="44"/>
                        <w:szCs w:val="24"/>
                      </w:rPr>
                      <w:t>GERMENCİK HALK EĞİTİMİ MERKEZİ MÜDÜRLÜĞÜ</w:t>
                    </w:r>
                  </w:p>
                </w:tc>
              </w:sdtContent>
            </w:sdt>
          </w:tr>
          <w:tr w:rsidR="00321F42" w:rsidTr="00182D1E">
            <w:trPr>
              <w:trHeight w:val="724"/>
              <w:jc w:val="center"/>
            </w:trPr>
            <w:sdt>
              <w:sdtPr>
                <w:rPr>
                  <w:rFonts w:cs="Times New Roman"/>
                  <w:b/>
                  <w:bCs/>
                  <w:sz w:val="44"/>
                  <w:szCs w:val="24"/>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21F42" w:rsidRDefault="00321F42">
                    <w:pPr>
                      <w:pStyle w:val="AralkYok"/>
                      <w:jc w:val="center"/>
                      <w:rPr>
                        <w:rFonts w:asciiTheme="majorHAnsi" w:eastAsiaTheme="majorEastAsia" w:hAnsiTheme="majorHAnsi" w:cstheme="majorBidi"/>
                        <w:sz w:val="44"/>
                        <w:szCs w:val="44"/>
                      </w:rPr>
                    </w:pPr>
                    <w:r w:rsidRPr="00321F42">
                      <w:rPr>
                        <w:rFonts w:cs="Times New Roman"/>
                        <w:b/>
                        <w:bCs/>
                        <w:sz w:val="44"/>
                        <w:szCs w:val="24"/>
                      </w:rPr>
                      <w:t>2019-2023 STRATEJİK PLANI</w:t>
                    </w:r>
                  </w:p>
                </w:tc>
              </w:sdtContent>
            </w:sdt>
          </w:tr>
          <w:tr w:rsidR="00321F42" w:rsidTr="00182D1E">
            <w:trPr>
              <w:trHeight w:val="362"/>
              <w:jc w:val="center"/>
            </w:trPr>
            <w:tc>
              <w:tcPr>
                <w:tcW w:w="5000" w:type="pct"/>
                <w:vAlign w:val="center"/>
              </w:tcPr>
              <w:p w:rsidR="00321F42" w:rsidRDefault="00321F42">
                <w:pPr>
                  <w:pStyle w:val="AralkYok"/>
                  <w:jc w:val="center"/>
                </w:pPr>
              </w:p>
            </w:tc>
          </w:tr>
          <w:tr w:rsidR="00321F42" w:rsidTr="00182D1E">
            <w:trPr>
              <w:trHeight w:val="362"/>
              <w:jc w:val="center"/>
            </w:trPr>
            <w:tc>
              <w:tcPr>
                <w:tcW w:w="5000" w:type="pct"/>
                <w:vAlign w:val="center"/>
              </w:tcPr>
              <w:p w:rsidR="00321F42" w:rsidRDefault="00321F42">
                <w:pPr>
                  <w:pStyle w:val="AralkYok"/>
                  <w:jc w:val="center"/>
                  <w:rPr>
                    <w:b/>
                    <w:bCs/>
                  </w:rPr>
                </w:pPr>
              </w:p>
            </w:tc>
          </w:tr>
          <w:tr w:rsidR="00321F42" w:rsidTr="00182D1E">
            <w:trPr>
              <w:trHeight w:val="362"/>
              <w:jc w:val="center"/>
            </w:trPr>
            <w:tc>
              <w:tcPr>
                <w:tcW w:w="5000" w:type="pct"/>
                <w:vAlign w:val="center"/>
              </w:tcPr>
              <w:p w:rsidR="00321F42" w:rsidRDefault="00321F42">
                <w:pPr>
                  <w:pStyle w:val="AralkYok"/>
                  <w:jc w:val="center"/>
                  <w:rPr>
                    <w:b/>
                    <w:bCs/>
                  </w:rPr>
                </w:pPr>
              </w:p>
            </w:tc>
          </w:tr>
        </w:tbl>
        <w:p w:rsidR="00321F42" w:rsidRDefault="00321F42"/>
        <w:p w:rsidR="00321F42" w:rsidRDefault="00321F42"/>
        <w:tbl>
          <w:tblPr>
            <w:tblpPr w:leftFromText="187" w:rightFromText="187" w:horzAnchor="margin" w:tblpXSpec="center" w:tblpYSpec="bottom"/>
            <w:tblW w:w="5000" w:type="pct"/>
            <w:tblLook w:val="04A0"/>
          </w:tblPr>
          <w:tblGrid>
            <w:gridCol w:w="9571"/>
          </w:tblGrid>
          <w:tr w:rsidR="00321F42">
            <w:tc>
              <w:tcPr>
                <w:tcW w:w="5000" w:type="pct"/>
              </w:tcPr>
              <w:p w:rsidR="00321F42" w:rsidRDefault="00321F42">
                <w:pPr>
                  <w:pStyle w:val="AralkYok"/>
                </w:pPr>
              </w:p>
            </w:tc>
          </w:tr>
        </w:tbl>
        <w:p w:rsidR="00321F42" w:rsidRDefault="00400577">
          <w:pPr>
            <w:rPr>
              <w:rFonts w:ascii="Times New Roman" w:hAnsi="Times New Roman" w:cs="Times New Roman"/>
              <w:b/>
              <w:noProof/>
              <w:color w:val="974705"/>
              <w:sz w:val="24"/>
              <w:szCs w:val="24"/>
              <w:lang w:bidi="ar-SA"/>
            </w:rPr>
          </w:pPr>
        </w:p>
      </w:sdtContent>
    </w:sdt>
    <w:p w:rsidR="000C4EB0" w:rsidRPr="00284AF8" w:rsidRDefault="00321F42" w:rsidP="00A763E4">
      <w:pPr>
        <w:spacing w:line="276" w:lineRule="auto"/>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anchor distT="0" distB="0" distL="114300" distR="114300" simplePos="0" relativeHeight="251761152" behindDoc="0" locked="0" layoutInCell="1" allowOverlap="1">
            <wp:simplePos x="0" y="0"/>
            <wp:positionH relativeFrom="column">
              <wp:posOffset>4445</wp:posOffset>
            </wp:positionH>
            <wp:positionV relativeFrom="paragraph">
              <wp:posOffset>177165</wp:posOffset>
            </wp:positionV>
            <wp:extent cx="5588000" cy="3562350"/>
            <wp:effectExtent l="19050" t="0" r="0" b="0"/>
            <wp:wrapSquare wrapText="bothSides"/>
            <wp:docPr id="3" name="2 Resim" descr="ataturk-ve-turk-bayragi-resimler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urk-ve-turk-bayragi-resimleri-8.jpg"/>
                    <pic:cNvPicPr/>
                  </pic:nvPicPr>
                  <pic:blipFill>
                    <a:blip r:embed="rId9" cstate="print"/>
                    <a:stretch>
                      <a:fillRect/>
                    </a:stretch>
                  </pic:blipFill>
                  <pic:spPr>
                    <a:xfrm>
                      <a:off x="0" y="0"/>
                      <a:ext cx="5588000" cy="3562350"/>
                    </a:xfrm>
                    <a:prstGeom prst="rect">
                      <a:avLst/>
                    </a:prstGeom>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0C4EB0" w:rsidRDefault="00EB6DFE" w:rsidP="00A763E4">
      <w:pPr>
        <w:spacing w:line="276" w:lineRule="auto"/>
        <w:rPr>
          <w:rFonts w:ascii="Times New Roman" w:hAnsi="Times New Roman" w:cs="Times New Roman"/>
          <w:b/>
          <w:color w:val="974705"/>
          <w:sz w:val="24"/>
          <w:szCs w:val="24"/>
        </w:rPr>
      </w:pPr>
      <w:r w:rsidRPr="00EB6DFE">
        <w:rPr>
          <w:rFonts w:ascii="Times New Roman" w:hAnsi="Times New Roman" w:cs="Times New Roman"/>
          <w:b/>
          <w:noProof/>
          <w:color w:val="974705"/>
          <w:sz w:val="24"/>
          <w:szCs w:val="24"/>
          <w:lang w:bidi="ar-SA"/>
        </w:rPr>
        <w:lastRenderedPageBreak/>
        <w:drawing>
          <wp:anchor distT="0" distB="0" distL="114300" distR="114300" simplePos="0" relativeHeight="251764224" behindDoc="0" locked="0" layoutInCell="1" allowOverlap="1">
            <wp:simplePos x="0" y="0"/>
            <wp:positionH relativeFrom="column">
              <wp:posOffset>-99410</wp:posOffset>
            </wp:positionH>
            <wp:positionV relativeFrom="paragraph">
              <wp:posOffset>-91527</wp:posOffset>
            </wp:positionV>
            <wp:extent cx="5991903" cy="3402987"/>
            <wp:effectExtent l="114300" t="76200" r="104097" b="83163"/>
            <wp:wrapNone/>
            <wp:docPr id="4" name="Resim 1" descr="C:\Users\HP X360\Desktop\02101014_SAM_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X360\Desktop\02101014_SAM_3105.jpg"/>
                    <pic:cNvPicPr>
                      <a:picLocks noChangeAspect="1" noChangeArrowheads="1"/>
                    </pic:cNvPicPr>
                  </pic:nvPicPr>
                  <pic:blipFill>
                    <a:blip r:embed="rId13" cstate="print"/>
                    <a:srcRect/>
                    <a:stretch>
                      <a:fillRect/>
                    </a:stretch>
                  </pic:blipFill>
                  <pic:spPr bwMode="auto">
                    <a:xfrm>
                      <a:off x="0" y="0"/>
                      <a:ext cx="5991903" cy="3402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B6DFE" w:rsidRDefault="00EB6DFE" w:rsidP="00A763E4">
      <w:pPr>
        <w:spacing w:line="276" w:lineRule="auto"/>
        <w:rPr>
          <w:rFonts w:ascii="Times New Roman" w:hAnsi="Times New Roman" w:cs="Times New Roman"/>
          <w:b/>
          <w:color w:val="974705"/>
          <w:sz w:val="24"/>
          <w:szCs w:val="24"/>
        </w:rPr>
      </w:pPr>
    </w:p>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Default="00EB6DFE" w:rsidP="00EB6DFE"/>
    <w:p w:rsidR="00EB6DFE" w:rsidRPr="00C12186" w:rsidRDefault="00EB6DFE" w:rsidP="00EB6DFE">
      <w:pPr>
        <w:ind w:firstLine="720"/>
        <w:jc w:val="both"/>
      </w:pPr>
      <w:r w:rsidRPr="00C12186">
        <w:t xml:space="preserve">5018 sayılı Kamu Mali Yönetimi ve Kontrol Kanununun 9. maddesi, kamu idarelerine stratejik plan hazırlama yükümlülüğü getirmektedir. Stratejik yönetim sürecinin doğası gereği Germencik İlçe Milli Eğitim Müdürlüğünün Stratejik Planı 2019-2023 yıllarını kapsayacak şekilde yeniden yapılmış ve uygulamaya konmuştur.  </w:t>
      </w:r>
    </w:p>
    <w:p w:rsidR="00EB6DFE" w:rsidRPr="00C12186" w:rsidRDefault="00EB6DFE" w:rsidP="00EB6DFE">
      <w:pPr>
        <w:ind w:firstLine="720"/>
        <w:jc w:val="both"/>
      </w:pPr>
      <w:r w:rsidRPr="00C12186">
        <w:t>Değişim ve gelişim süreçlerinin hız kazandığı çağımızda; bu süreçleri doğru ve hızlı algılayan toplumlar, öncü ve önder olma yeteneklerini artırarak, toplumlarının ekonomik, sosyal, kültürel ve düşünsel gereksinimlerini karşılayabilmektedirler. Bu değişim ve gelişim sürecinde, lider bir ülke olabilmemiz, her alanda algılama ve reaksiyon verebilme yeteneklerimizi geliştirmemize bağlıdır.</w:t>
      </w:r>
    </w:p>
    <w:p w:rsidR="00EB6DFE" w:rsidRPr="00C12186" w:rsidRDefault="00EB6DFE" w:rsidP="00EB6DFE">
      <w:pPr>
        <w:jc w:val="both"/>
      </w:pPr>
      <w:r w:rsidRPr="00C12186">
        <w:t xml:space="preserve">Bunun için kurumların sahip oldukları insan kaynaklarını nitelikli işgücüne dönüştürmesi gerekmektedir. Eğitim ve öğretim toplumsal açıdan çok önemlidir. Bu açıdan bakıldığında eğitimde stratejik planlamanın önemi daha iyi kavranacaktır. </w:t>
      </w:r>
    </w:p>
    <w:p w:rsidR="00EB6DFE" w:rsidRPr="00C12186" w:rsidRDefault="00EB6DFE" w:rsidP="00EB6DFE">
      <w:pPr>
        <w:ind w:firstLine="720"/>
        <w:jc w:val="both"/>
      </w:pPr>
      <w:r w:rsidRPr="00C12186">
        <w:t xml:space="preserve">Eğitimin, bireyde toplumsal değerler ve toplumun beklentileri çerçevesinde değişim gerçekleştirmek olduğu düşünülürse, eğitim kurumlarının özellik de eğitim ortamı koşullarının, daha da iyi bir seviyeye getirilmesi için, stratejik planlamanın önemi büyüktür. Bu amaçların kaynaklar kullanarak gerçekleştirilebileceğini ve tüm kaynakların da kıt olduğunu düşünürsek, performansımızı, bu kaynakları en etkin, gerçekçi ve ekonomik biçimde kullanabilmek için harcamamız gerektiği aşikardır. Stratejik plan, misyondan yola çıkılan bir vizyon olduğuna göre, gelecekte arzulanan standarda ulaşabilmek için üst düzey yöneticilerinin tam desteği ile her kademedeki çalışanların benimseyeceği bir iç sellikle ve çalışma ile başarıya ulaşacaktır </w:t>
      </w:r>
    </w:p>
    <w:p w:rsidR="00EB6DFE" w:rsidRPr="00C12186" w:rsidRDefault="00EB6DFE" w:rsidP="00EB6DFE">
      <w:pPr>
        <w:ind w:firstLine="720"/>
        <w:jc w:val="both"/>
      </w:pPr>
      <w:r w:rsidRPr="00C12186">
        <w:t xml:space="preserve">Eğitim öğretim süreçlerinin sürekli geliştirilmesi, iyileştirilmesi ve verimliliğin artırılması, eğitim kurumlarımızın fiziksel ve donanım yeterliliklerinin geliştirilmesi, hizmet içi eğitim yoluyla okullarımızda eğitim-öğretim kalitesinin artırılması, çalışanlarımıza kalite bilincinin kazandırılması için ilçemizin tüm kaynaklarını harekete geçirmeye, diğer yandan,  ilçemizde yaşayan her bireyin eğitim olanaklarından yararlanmalarını sağlamaya çalışıyoruz. Stratejik Plan,  yürütülen faaliyetlerin amaçlarını, ölçülebilir hedeflerini önceden belirlenmiş göstergeler doğrultusunda performansının ölçülmesini ve bu yönde kaynaklarının etkin verimli kullanılmasını sağlayacaktır. </w:t>
      </w:r>
    </w:p>
    <w:p w:rsidR="00EB6DFE" w:rsidRDefault="00EB6DFE" w:rsidP="00EB6DFE">
      <w:pPr>
        <w:jc w:val="both"/>
      </w:pPr>
    </w:p>
    <w:p w:rsidR="00EB6DFE" w:rsidRPr="00C12186" w:rsidRDefault="00EB6DFE" w:rsidP="00EB6DFE">
      <w:pPr>
        <w:ind w:firstLine="720"/>
        <w:jc w:val="both"/>
        <w:rPr>
          <w:b/>
        </w:rPr>
      </w:pPr>
      <w:r w:rsidRPr="00C12186">
        <w:t>Germencik İlçe Milli Eğitim Müdürlüğünün paydaşlarına çalışmalarında başarılar dilerim.</w:t>
      </w:r>
    </w:p>
    <w:p w:rsidR="00EB6DFE" w:rsidRPr="00C12186" w:rsidRDefault="00EB6DFE" w:rsidP="00EB6DFE"/>
    <w:p w:rsidR="00182D1E" w:rsidRPr="00CA0B64" w:rsidRDefault="00DE3F21" w:rsidP="00182D1E">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6"/>
        </w:rPr>
        <w:t xml:space="preserve">     </w:t>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sidRPr="00CA0B64">
        <w:rPr>
          <w:rFonts w:ascii="Times New Roman" w:hAnsi="Times New Roman" w:cs="Times New Roman"/>
          <w:i/>
          <w:sz w:val="24"/>
          <w:szCs w:val="22"/>
        </w:rPr>
        <w:tab/>
      </w:r>
      <w:r w:rsidR="00182D1E">
        <w:rPr>
          <w:rFonts w:ascii="Times New Roman" w:hAnsi="Times New Roman" w:cs="Times New Roman"/>
          <w:i/>
          <w:sz w:val="24"/>
          <w:szCs w:val="22"/>
        </w:rPr>
        <w:t>Kemal ÇİFTÇİ</w:t>
      </w:r>
    </w:p>
    <w:p w:rsidR="00182D1E" w:rsidRPr="00CA0B64" w:rsidRDefault="00182D1E" w:rsidP="00182D1E">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Pr>
          <w:rFonts w:ascii="Times New Roman" w:hAnsi="Times New Roman" w:cs="Times New Roman"/>
          <w:i/>
          <w:sz w:val="24"/>
          <w:szCs w:val="22"/>
        </w:rPr>
        <w:t>Germencik İlçe</w:t>
      </w:r>
      <w:r w:rsidRPr="00CA0B64">
        <w:rPr>
          <w:rFonts w:ascii="Times New Roman" w:hAnsi="Times New Roman" w:cs="Times New Roman"/>
          <w:i/>
          <w:sz w:val="24"/>
          <w:szCs w:val="22"/>
        </w:rPr>
        <w:t xml:space="preserve"> Millî Eğitim Müdürü</w:t>
      </w:r>
    </w:p>
    <w:p w:rsidR="00DE3F21" w:rsidRPr="00CA0B64" w:rsidRDefault="00D765FE" w:rsidP="00182D1E">
      <w:pPr>
        <w:pStyle w:val="AralkYok"/>
        <w:spacing w:line="276" w:lineRule="auto"/>
        <w:ind w:left="5760" w:firstLine="720"/>
        <w:rPr>
          <w:rFonts w:ascii="Times New Roman" w:hAnsi="Times New Roman" w:cs="Times New Roman"/>
          <w:b/>
          <w:i/>
          <w:color w:val="974705"/>
          <w:szCs w:val="24"/>
        </w:rPr>
      </w:pPr>
      <w:r>
        <w:rPr>
          <w:rFonts w:ascii="Times New Roman" w:hAnsi="Times New Roman" w:cs="Times New Roman"/>
          <w:b/>
          <w:i/>
          <w:noProof/>
          <w:color w:val="974705"/>
          <w:szCs w:val="24"/>
          <w:lang w:eastAsia="tr-TR"/>
        </w:rPr>
        <w:lastRenderedPageBreak/>
        <w:drawing>
          <wp:anchor distT="0" distB="0" distL="114300" distR="114300" simplePos="0" relativeHeight="251765248" behindDoc="1" locked="0" layoutInCell="1" allowOverlap="1">
            <wp:simplePos x="0" y="0"/>
            <wp:positionH relativeFrom="column">
              <wp:posOffset>49399</wp:posOffset>
            </wp:positionH>
            <wp:positionV relativeFrom="paragraph">
              <wp:posOffset>-457035</wp:posOffset>
            </wp:positionV>
            <wp:extent cx="6001740" cy="3978234"/>
            <wp:effectExtent l="19050" t="0" r="0" b="0"/>
            <wp:wrapNone/>
            <wp:docPr id="1" name="Resim 1" descr="C:\Users\hp\Desktop\IMG-202106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210603-WA0004.jpg"/>
                    <pic:cNvPicPr>
                      <a:picLocks noChangeAspect="1" noChangeArrowheads="1"/>
                    </pic:cNvPicPr>
                  </pic:nvPicPr>
                  <pic:blipFill>
                    <a:blip r:embed="rId14"/>
                    <a:srcRect/>
                    <a:stretch>
                      <a:fillRect/>
                    </a:stretch>
                  </pic:blipFill>
                  <pic:spPr bwMode="auto">
                    <a:xfrm>
                      <a:off x="0" y="0"/>
                      <a:ext cx="6011222" cy="3984519"/>
                    </a:xfrm>
                    <a:prstGeom prst="rect">
                      <a:avLst/>
                    </a:prstGeom>
                    <a:noFill/>
                    <a:ln w="9525">
                      <a:noFill/>
                      <a:miter lim="800000"/>
                      <a:headEnd/>
                      <a:tailEnd/>
                    </a:ln>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7A6A17" w:rsidRDefault="007A6A17" w:rsidP="00A763E4">
      <w:pPr>
        <w:spacing w:line="276" w:lineRule="auto"/>
        <w:ind w:left="136"/>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Default="007A6A17">
      <w:pPr>
        <w:rPr>
          <w:rFonts w:ascii="Times New Roman" w:hAnsi="Times New Roman" w:cs="Times New Roman"/>
          <w:b/>
          <w:color w:val="974705"/>
          <w:sz w:val="24"/>
          <w:szCs w:val="24"/>
        </w:rPr>
      </w:pPr>
    </w:p>
    <w:p w:rsidR="007A6A17" w:rsidRPr="007A6A17" w:rsidRDefault="007A6A17">
      <w:pPr>
        <w:rPr>
          <w:rFonts w:ascii="Times New Roman" w:hAnsi="Times New Roman" w:cs="Times New Roman"/>
          <w:b/>
          <w:i/>
          <w:color w:val="974705"/>
          <w:sz w:val="24"/>
          <w:szCs w:val="24"/>
        </w:rPr>
      </w:pPr>
    </w:p>
    <w:p w:rsidR="00D765FE" w:rsidRDefault="00D765FE" w:rsidP="00606959">
      <w:pPr>
        <w:ind w:firstLine="708"/>
        <w:jc w:val="both"/>
        <w:rPr>
          <w:rFonts w:eastAsia="Times New Roman"/>
          <w:i/>
          <w:sz w:val="24"/>
          <w:szCs w:val="24"/>
        </w:rPr>
      </w:pPr>
    </w:p>
    <w:p w:rsidR="00D765FE" w:rsidRDefault="00D765FE" w:rsidP="00606959">
      <w:pPr>
        <w:ind w:firstLine="708"/>
        <w:jc w:val="both"/>
        <w:rPr>
          <w:rFonts w:eastAsia="Times New Roman"/>
          <w:i/>
          <w:sz w:val="24"/>
          <w:szCs w:val="24"/>
        </w:rPr>
      </w:pPr>
    </w:p>
    <w:p w:rsidR="007A6A17" w:rsidRPr="007A6A17" w:rsidRDefault="007A6A17" w:rsidP="00606959">
      <w:pPr>
        <w:ind w:firstLine="708"/>
        <w:jc w:val="both"/>
        <w:rPr>
          <w:rFonts w:eastAsia="Times New Roman"/>
          <w:i/>
          <w:sz w:val="24"/>
          <w:szCs w:val="24"/>
        </w:rPr>
      </w:pPr>
      <w:r w:rsidRPr="007A6A17">
        <w:rPr>
          <w:rFonts w:eastAsia="Times New Roman"/>
          <w:i/>
          <w:sz w:val="24"/>
          <w:szCs w:val="24"/>
        </w:rPr>
        <w:t xml:space="preserve">Ülkemizdeki yaygın eğitim faaliyetlerinin en büyük sunucusu olan ve en geniş teşkilat ağına sahip halk eğitimi merkezlerinin büyük çoğunluğunda, diğer kurum ve kuruluşlara örnek teşkil edecek çalışmalar sergilenmektedir. Çok sayıda vatandaşımıza eğitim içerisinde üretim imkânı sağlandığı, birey ve toplumun eğitim ihtiyaçlarının belirlenmesinde bilimsel yöntemlerin uygulandığı, işgücü piyasası başta olmak üzere diğer kurum ve kuruluşlarla sağlıklı bir işbirliği oluşturulduğu, milli kültür varlıklarımızın araştırılması, yaşatılması, sevdirilmesi ve toplumun moral değerlerinin yükseltilmesi yönünde çok yönlü çalışmalar gerçekleştirildiği bilinmektedir. </w:t>
      </w:r>
    </w:p>
    <w:p w:rsidR="007A6A17" w:rsidRPr="007A6A17" w:rsidRDefault="007A6A17" w:rsidP="007A6A17">
      <w:pPr>
        <w:jc w:val="both"/>
        <w:rPr>
          <w:rFonts w:eastAsia="Times New Roman"/>
          <w:i/>
          <w:sz w:val="24"/>
          <w:szCs w:val="24"/>
        </w:rPr>
      </w:pPr>
    </w:p>
    <w:p w:rsidR="007A6A17" w:rsidRPr="007A6A17" w:rsidRDefault="007A6A17" w:rsidP="007A6A17">
      <w:pPr>
        <w:ind w:firstLine="708"/>
        <w:jc w:val="both"/>
        <w:rPr>
          <w:rFonts w:eastAsia="Times New Roman"/>
          <w:i/>
          <w:sz w:val="24"/>
          <w:szCs w:val="24"/>
        </w:rPr>
      </w:pPr>
      <w:r w:rsidRPr="007A6A17">
        <w:rPr>
          <w:rFonts w:eastAsia="Times New Roman"/>
          <w:i/>
          <w:sz w:val="24"/>
          <w:szCs w:val="24"/>
        </w:rPr>
        <w:t xml:space="preserve">Yaygın eğitim sisteminin nitelik ve niceliğinin geliştirilerek ekonomik büyüme ve sosyal gelişmenin en önemli unsurlarından olan insan gücünün yetiştirilmesi temel ilkemiz olacaktır. </w:t>
      </w:r>
    </w:p>
    <w:p w:rsidR="007A6A17" w:rsidRPr="007A6A17" w:rsidRDefault="007A6A17" w:rsidP="007A6A17">
      <w:pPr>
        <w:ind w:firstLine="708"/>
        <w:jc w:val="both"/>
        <w:rPr>
          <w:rFonts w:eastAsia="Times New Roman"/>
          <w:i/>
          <w:sz w:val="24"/>
          <w:szCs w:val="24"/>
        </w:rPr>
      </w:pPr>
    </w:p>
    <w:p w:rsidR="00606959" w:rsidRDefault="007A6A17" w:rsidP="007A6A17">
      <w:pPr>
        <w:ind w:firstLine="708"/>
        <w:jc w:val="both"/>
        <w:rPr>
          <w:rFonts w:eastAsia="Times New Roman"/>
          <w:i/>
          <w:sz w:val="24"/>
          <w:szCs w:val="24"/>
        </w:rPr>
      </w:pPr>
      <w:r w:rsidRPr="007A6A17">
        <w:rPr>
          <w:rFonts w:eastAsia="Times New Roman"/>
          <w:i/>
          <w:sz w:val="24"/>
          <w:szCs w:val="24"/>
        </w:rPr>
        <w:t>Stratejik planın hazırlanmasında her türlü özveriyi gösteren ve sürecin tamamlanmasına katkıda bulunan tüm arkadaşlarıma teşekkür ediyor, idari personelimize, öğretmenlerimize, memur, hizmetli ve kursiyerlerimize tüm çalışmalarında başarılar diliyorum.</w:t>
      </w:r>
    </w:p>
    <w:p w:rsidR="00606959" w:rsidRDefault="00606959" w:rsidP="007A6A17">
      <w:pPr>
        <w:ind w:firstLine="708"/>
        <w:jc w:val="both"/>
        <w:rPr>
          <w:rFonts w:eastAsia="Times New Roman"/>
          <w:i/>
          <w:sz w:val="24"/>
          <w:szCs w:val="24"/>
        </w:rPr>
      </w:pPr>
    </w:p>
    <w:p w:rsidR="00606959" w:rsidRDefault="00606959" w:rsidP="007A6A17">
      <w:pPr>
        <w:ind w:firstLine="708"/>
        <w:jc w:val="both"/>
        <w:rPr>
          <w:rFonts w:eastAsia="Times New Roman"/>
          <w:i/>
          <w:sz w:val="24"/>
          <w:szCs w:val="24"/>
        </w:rPr>
      </w:pPr>
    </w:p>
    <w:p w:rsidR="00606959" w:rsidRDefault="00606959" w:rsidP="007A6A17">
      <w:pPr>
        <w:ind w:firstLine="708"/>
        <w:jc w:val="both"/>
        <w:rPr>
          <w:rFonts w:eastAsia="Times New Roman"/>
          <w:i/>
          <w:sz w:val="24"/>
          <w:szCs w:val="24"/>
        </w:rPr>
      </w:pPr>
    </w:p>
    <w:p w:rsidR="00606959" w:rsidRDefault="00182D1E" w:rsidP="00182D1E">
      <w:pPr>
        <w:ind w:firstLine="708"/>
        <w:jc w:val="center"/>
        <w:rPr>
          <w:rFonts w:eastAsia="Times New Roman"/>
          <w:i/>
          <w:sz w:val="24"/>
          <w:szCs w:val="24"/>
        </w:rPr>
      </w:pPr>
      <w:r>
        <w:rPr>
          <w:rFonts w:eastAsia="Times New Roman"/>
          <w:i/>
          <w:sz w:val="24"/>
          <w:szCs w:val="24"/>
        </w:rPr>
        <w:t xml:space="preserve">                                                                                            </w:t>
      </w:r>
      <w:r w:rsidR="00D765FE">
        <w:rPr>
          <w:rFonts w:eastAsia="Times New Roman"/>
          <w:i/>
          <w:sz w:val="24"/>
          <w:szCs w:val="24"/>
        </w:rPr>
        <w:t xml:space="preserve">          </w:t>
      </w:r>
      <w:r>
        <w:rPr>
          <w:rFonts w:eastAsia="Times New Roman"/>
          <w:i/>
          <w:sz w:val="24"/>
          <w:szCs w:val="24"/>
        </w:rPr>
        <w:t xml:space="preserve"> </w:t>
      </w:r>
      <w:r w:rsidR="00D765FE">
        <w:rPr>
          <w:rFonts w:eastAsia="Times New Roman"/>
          <w:i/>
          <w:sz w:val="24"/>
          <w:szCs w:val="24"/>
        </w:rPr>
        <w:t>Mehmet Ali ERCEDOĞAN</w:t>
      </w:r>
    </w:p>
    <w:p w:rsidR="00606959" w:rsidRDefault="00606959" w:rsidP="00606959">
      <w:pPr>
        <w:ind w:firstLine="708"/>
        <w:jc w:val="right"/>
        <w:rPr>
          <w:rFonts w:eastAsia="Times New Roman"/>
          <w:i/>
          <w:sz w:val="24"/>
          <w:szCs w:val="24"/>
        </w:rPr>
      </w:pPr>
      <w:r>
        <w:rPr>
          <w:rFonts w:eastAsia="Times New Roman"/>
          <w:i/>
          <w:sz w:val="24"/>
          <w:szCs w:val="24"/>
        </w:rPr>
        <w:t xml:space="preserve"> Halk Eğitimi Merkezi Müdürü</w:t>
      </w:r>
    </w:p>
    <w:p w:rsidR="00606959" w:rsidRDefault="00606959" w:rsidP="007A6A17">
      <w:pPr>
        <w:ind w:firstLine="708"/>
        <w:jc w:val="both"/>
        <w:rPr>
          <w:rFonts w:eastAsia="Times New Roman"/>
          <w:i/>
          <w:sz w:val="24"/>
          <w:szCs w:val="24"/>
        </w:rPr>
      </w:pPr>
    </w:p>
    <w:p w:rsidR="00606959" w:rsidRDefault="00606959" w:rsidP="007A6A17">
      <w:pPr>
        <w:ind w:firstLine="708"/>
        <w:jc w:val="both"/>
        <w:rPr>
          <w:rFonts w:eastAsia="Times New Roman"/>
          <w:i/>
          <w:sz w:val="24"/>
          <w:szCs w:val="24"/>
        </w:rPr>
      </w:pPr>
    </w:p>
    <w:p w:rsidR="00606959" w:rsidRDefault="00606959" w:rsidP="007A6A17">
      <w:pPr>
        <w:ind w:firstLine="708"/>
        <w:jc w:val="both"/>
        <w:rPr>
          <w:rFonts w:eastAsia="Times New Roman"/>
          <w:i/>
          <w:sz w:val="24"/>
          <w:szCs w:val="24"/>
        </w:rPr>
      </w:pPr>
    </w:p>
    <w:p w:rsidR="00606959" w:rsidRDefault="00606959" w:rsidP="007A6A17">
      <w:pPr>
        <w:ind w:firstLine="708"/>
        <w:jc w:val="both"/>
        <w:rPr>
          <w:rFonts w:eastAsia="Times New Roman"/>
          <w:i/>
          <w:sz w:val="24"/>
          <w:szCs w:val="24"/>
        </w:rPr>
      </w:pPr>
    </w:p>
    <w:p w:rsidR="00606959" w:rsidRDefault="00606959" w:rsidP="007A6A17">
      <w:pPr>
        <w:ind w:firstLine="708"/>
        <w:jc w:val="both"/>
        <w:rPr>
          <w:rFonts w:eastAsia="Times New Roman"/>
          <w:i/>
          <w:sz w:val="24"/>
          <w:szCs w:val="24"/>
        </w:rPr>
      </w:pPr>
    </w:p>
    <w:p w:rsidR="007A6A17" w:rsidRDefault="007A6A17" w:rsidP="007A6A17">
      <w:pPr>
        <w:jc w:val="right"/>
        <w:rPr>
          <w:rFonts w:ascii="Times New Roman" w:hAnsi="Times New Roman" w:cs="Times New Roman"/>
          <w:i/>
          <w:sz w:val="24"/>
        </w:rPr>
      </w:pPr>
    </w:p>
    <w:p w:rsidR="00606959" w:rsidRDefault="00606959" w:rsidP="007A6A17">
      <w:pPr>
        <w:jc w:val="right"/>
        <w:rPr>
          <w:rFonts w:ascii="Times New Roman" w:hAnsi="Times New Roman" w:cs="Times New Roman"/>
          <w:i/>
          <w:sz w:val="24"/>
        </w:rPr>
      </w:pPr>
    </w:p>
    <w:p w:rsidR="00606959" w:rsidRDefault="00606959" w:rsidP="007A6A17">
      <w:pPr>
        <w:jc w:val="right"/>
        <w:rPr>
          <w:rFonts w:ascii="Times New Roman" w:hAnsi="Times New Roman" w:cs="Times New Roman"/>
          <w:i/>
          <w:sz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321F42" w:rsidRDefault="00321F42" w:rsidP="00182D1E">
          <w:pPr>
            <w:pStyle w:val="T1"/>
            <w:tabs>
              <w:tab w:val="left" w:leader="dot" w:pos="9032"/>
            </w:tabs>
            <w:spacing w:before="0" w:line="276" w:lineRule="auto"/>
            <w:rPr>
              <w:rFonts w:ascii="Times New Roman" w:hAnsi="Times New Roman" w:cs="Times New Roman"/>
              <w:bCs w:val="0"/>
            </w:rPr>
          </w:pPr>
          <w:r>
            <w:rPr>
              <w:rFonts w:ascii="Times New Roman" w:hAnsi="Times New Roman" w:cs="Times New Roman"/>
              <w:bCs w:val="0"/>
            </w:rPr>
            <w:t>GERMENCİK İLÇE MİLLİ EĞİTİM MÜDÜRÜ SUNUM</w:t>
          </w:r>
        </w:p>
        <w:p w:rsidR="007A6A17" w:rsidRPr="00284AF8" w:rsidRDefault="007A6A17" w:rsidP="00321F42">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GERMENCİK HALK EĞİTİMİ MERKEZİ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400577"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607812">
              <w:rPr>
                <w:rFonts w:ascii="Times New Roman" w:hAnsi="Times New Roman" w:cs="Times New Roman"/>
              </w:rPr>
              <w:t>TABLOLAR</w:t>
            </w:r>
            <w:r w:rsidR="00607812">
              <w:rPr>
                <w:rFonts w:ascii="Times New Roman" w:hAnsi="Times New Roman" w:cs="Times New Roman"/>
              </w:rPr>
              <w:tab/>
              <w:t>IV</w:t>
            </w:r>
          </w:hyperlink>
        </w:p>
        <w:p w:rsidR="00FD3545" w:rsidRPr="00284AF8" w:rsidRDefault="00400577"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r>
            <w:r w:rsidR="00607812">
              <w:rPr>
                <w:rFonts w:ascii="Times New Roman" w:hAnsi="Times New Roman" w:cs="Times New Roman"/>
              </w:rPr>
              <w:t xml:space="preserve"> V</w:t>
            </w:r>
          </w:hyperlink>
        </w:p>
        <w:p w:rsidR="00FD3545" w:rsidRPr="00284AF8" w:rsidRDefault="00400577"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r>
            <w:r w:rsidR="00607812">
              <w:rPr>
                <w:rFonts w:ascii="Times New Roman" w:hAnsi="Times New Roman" w:cs="Times New Roman"/>
              </w:rPr>
              <w:t>VI</w:t>
            </w:r>
          </w:hyperlink>
        </w:p>
        <w:p w:rsidR="00FD3545" w:rsidRPr="00284AF8" w:rsidRDefault="00400577"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r>
            <w:r w:rsidR="00463D3E">
              <w:rPr>
                <w:rFonts w:ascii="Times New Roman" w:hAnsi="Times New Roman" w:cs="Times New Roman"/>
              </w:rPr>
              <w:t>1</w:t>
            </w:r>
          </w:hyperlink>
        </w:p>
        <w:p w:rsidR="00FD3545" w:rsidRPr="009A20B8" w:rsidRDefault="00495C66" w:rsidP="005D6ABC">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r w:rsidR="00463D3E">
              <w:rPr>
                <w:rFonts w:ascii="Times New Roman" w:hAnsi="Times New Roman" w:cs="Times New Roman"/>
              </w:rPr>
              <w:t>1</w:t>
            </w:r>
          </w:hyperlink>
        </w:p>
        <w:p w:rsidR="00FD3545" w:rsidRPr="00284AF8" w:rsidRDefault="00495C66" w:rsidP="005D6ABC">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463D3E">
            <w:t xml:space="preserve">  </w:t>
          </w:r>
          <w:r w:rsidR="00463D3E" w:rsidRPr="00463D3E">
            <w:t>3</w:t>
          </w:r>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463D3E">
              <w:rPr>
                <w:rFonts w:ascii="Times New Roman" w:hAnsi="Times New Roman" w:cs="Times New Roman"/>
              </w:rPr>
              <w:t>Tarihçe</w:t>
            </w:r>
            <w:r w:rsidR="00463D3E">
              <w:rPr>
                <w:rFonts w:ascii="Times New Roman" w:hAnsi="Times New Roman" w:cs="Times New Roman"/>
              </w:rPr>
              <w:tab/>
              <w:t xml:space="preserve">  </w:t>
            </w:r>
            <w:r w:rsidR="00133410" w:rsidRPr="00284AF8">
              <w:rPr>
                <w:rFonts w:ascii="Times New Roman" w:hAnsi="Times New Roman" w:cs="Times New Roman"/>
              </w:rPr>
              <w:t>3</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463D3E">
              <w:rPr>
                <w:rFonts w:ascii="Times New Roman" w:hAnsi="Times New Roman" w:cs="Times New Roman"/>
              </w:rPr>
              <w:t>Değerlendirilmesi</w:t>
            </w:r>
            <w:r w:rsidR="00463D3E">
              <w:rPr>
                <w:rFonts w:ascii="Times New Roman" w:hAnsi="Times New Roman" w:cs="Times New Roman"/>
              </w:rPr>
              <w:tab/>
              <w:t xml:space="preserve">  </w:t>
            </w:r>
            <w:r w:rsidR="00133410" w:rsidRPr="00284AF8">
              <w:rPr>
                <w:rFonts w:ascii="Times New Roman" w:hAnsi="Times New Roman" w:cs="Times New Roman"/>
              </w:rPr>
              <w:t>3</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463D3E">
              <w:rPr>
                <w:rFonts w:ascii="Times New Roman" w:hAnsi="Times New Roman" w:cs="Times New Roman"/>
              </w:rPr>
              <w:t>Analizi</w:t>
            </w:r>
            <w:r w:rsidR="00463D3E">
              <w:rPr>
                <w:rFonts w:ascii="Times New Roman" w:hAnsi="Times New Roman" w:cs="Times New Roman"/>
              </w:rPr>
              <w:tab/>
              <w:t xml:space="preserve">  </w:t>
            </w:r>
            <w:r w:rsidR="00133410" w:rsidRPr="00284AF8">
              <w:rPr>
                <w:rFonts w:ascii="Times New Roman" w:hAnsi="Times New Roman" w:cs="Times New Roman"/>
              </w:rPr>
              <w:t>4</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463D3E">
              <w:rPr>
                <w:rFonts w:ascii="Times New Roman" w:hAnsi="Times New Roman" w:cs="Times New Roman"/>
              </w:rPr>
              <w:t>Analizi</w:t>
            </w:r>
            <w:r w:rsidR="00463D3E">
              <w:rPr>
                <w:rFonts w:ascii="Times New Roman" w:hAnsi="Times New Roman" w:cs="Times New Roman"/>
              </w:rPr>
              <w:tab/>
              <w:t xml:space="preserve">  </w:t>
            </w:r>
            <w:r w:rsidR="003E0760">
              <w:rPr>
                <w:rFonts w:ascii="Times New Roman" w:hAnsi="Times New Roman" w:cs="Times New Roman"/>
              </w:rPr>
              <w:t>5</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463D3E">
              <w:rPr>
                <w:rFonts w:ascii="Times New Roman" w:hAnsi="Times New Roman" w:cs="Times New Roman"/>
              </w:rPr>
              <w:t>Belirlenmesi</w:t>
            </w:r>
            <w:r w:rsidR="00463D3E">
              <w:rPr>
                <w:rFonts w:ascii="Times New Roman" w:hAnsi="Times New Roman" w:cs="Times New Roman"/>
              </w:rPr>
              <w:tab/>
              <w:t xml:space="preserve">  </w:t>
            </w:r>
            <w:r w:rsidR="003E0760">
              <w:rPr>
                <w:rFonts w:ascii="Times New Roman" w:hAnsi="Times New Roman" w:cs="Times New Roman"/>
              </w:rPr>
              <w:t>6</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463D3E">
              <w:rPr>
                <w:rFonts w:ascii="Times New Roman" w:hAnsi="Times New Roman" w:cs="Times New Roman"/>
              </w:rPr>
              <w:t>Analizi</w:t>
            </w:r>
            <w:r w:rsidR="00463D3E">
              <w:rPr>
                <w:rFonts w:ascii="Times New Roman" w:hAnsi="Times New Roman" w:cs="Times New Roman"/>
              </w:rPr>
              <w:tab/>
              <w:t xml:space="preserve">  </w:t>
            </w:r>
            <w:r w:rsidR="003E0760">
              <w:rPr>
                <w:rFonts w:ascii="Times New Roman" w:hAnsi="Times New Roman" w:cs="Times New Roman"/>
              </w:rPr>
              <w:t>7</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607812">
              <w:rPr>
                <w:rFonts w:ascii="Times New Roman" w:hAnsi="Times New Roman" w:cs="Times New Roman"/>
              </w:rPr>
              <w:t>Analiz</w:t>
            </w:r>
            <w:r w:rsidR="00607812">
              <w:rPr>
                <w:rFonts w:ascii="Times New Roman" w:hAnsi="Times New Roman" w:cs="Times New Roman"/>
              </w:rPr>
              <w:tab/>
              <w:t xml:space="preserve">  </w:t>
            </w:r>
            <w:r w:rsidR="003E0760">
              <w:rPr>
                <w:rFonts w:ascii="Times New Roman" w:hAnsi="Times New Roman" w:cs="Times New Roman"/>
              </w:rPr>
              <w:t>10</w:t>
            </w:r>
          </w:hyperlink>
        </w:p>
        <w:p w:rsidR="00FD3545" w:rsidRDefault="00400577" w:rsidP="005D6ABC">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311AC3">
              <w:rPr>
                <w:rFonts w:ascii="Times New Roman" w:hAnsi="Times New Roman" w:cs="Times New Roman"/>
              </w:rPr>
              <w:t>Analizi</w:t>
            </w:r>
            <w:r w:rsidR="00311AC3">
              <w:rPr>
                <w:rFonts w:ascii="Times New Roman" w:hAnsi="Times New Roman" w:cs="Times New Roman"/>
              </w:rPr>
              <w:tab/>
              <w:t>1</w:t>
            </w:r>
            <w:r w:rsidR="003E0760">
              <w:rPr>
                <w:rFonts w:ascii="Times New Roman" w:hAnsi="Times New Roman" w:cs="Times New Roman"/>
              </w:rPr>
              <w:t>3</w:t>
            </w:r>
          </w:hyperlink>
        </w:p>
        <w:p w:rsidR="00FD3545" w:rsidRPr="003D2302" w:rsidRDefault="00400577" w:rsidP="005D6ABC">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r>
            <w:r w:rsidR="00311AC3">
              <w:rPr>
                <w:rFonts w:ascii="Times New Roman" w:hAnsi="Times New Roman" w:cs="Times New Roman"/>
              </w:rPr>
              <w:t>1</w:t>
            </w:r>
            <w:r w:rsidR="003E0760">
              <w:rPr>
                <w:rFonts w:ascii="Times New Roman" w:hAnsi="Times New Roman" w:cs="Times New Roman"/>
              </w:rPr>
              <w:t>4</w:t>
            </w:r>
          </w:hyperlink>
        </w:p>
        <w:p w:rsidR="00FD3545" w:rsidRPr="00284AF8" w:rsidRDefault="00495C66" w:rsidP="005D6ABC">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311AC3">
              <w:rPr>
                <w:rFonts w:ascii="Times New Roman" w:hAnsi="Times New Roman" w:cs="Times New Roman"/>
              </w:rPr>
              <w:t>BAKIŞ</w:t>
            </w:r>
            <w:r w:rsidR="00311AC3">
              <w:rPr>
                <w:rFonts w:ascii="Times New Roman" w:hAnsi="Times New Roman" w:cs="Times New Roman"/>
              </w:rPr>
              <w:tab/>
              <w:t>1</w:t>
            </w:r>
            <w:r w:rsidR="003E0760">
              <w:rPr>
                <w:rFonts w:ascii="Times New Roman" w:hAnsi="Times New Roman" w:cs="Times New Roman"/>
              </w:rPr>
              <w:t>5</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311AC3">
              <w:rPr>
                <w:rFonts w:ascii="Times New Roman" w:hAnsi="Times New Roman" w:cs="Times New Roman"/>
              </w:rPr>
              <w:tab/>
            </w:r>
            <w:r w:rsidR="00133410" w:rsidRPr="00284AF8">
              <w:rPr>
                <w:rFonts w:ascii="Times New Roman" w:hAnsi="Times New Roman" w:cs="Times New Roman"/>
              </w:rPr>
              <w:t>1</w:t>
            </w:r>
          </w:hyperlink>
          <w:r w:rsidR="003E0760">
            <w:t>5</w:t>
          </w:r>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311AC3">
              <w:rPr>
                <w:rFonts w:ascii="Times New Roman" w:hAnsi="Times New Roman" w:cs="Times New Roman"/>
              </w:rPr>
              <w:tab/>
              <w:t>1</w:t>
            </w:r>
            <w:r w:rsidR="003E0760">
              <w:rPr>
                <w:rFonts w:ascii="Times New Roman" w:hAnsi="Times New Roman" w:cs="Times New Roman"/>
              </w:rPr>
              <w:t>6</w:t>
            </w:r>
          </w:hyperlink>
        </w:p>
        <w:p w:rsidR="00FD3545" w:rsidRPr="00284AF8" w:rsidRDefault="00400577"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r w:rsidR="00311AC3">
              <w:rPr>
                <w:rFonts w:ascii="Times New Roman" w:hAnsi="Times New Roman" w:cs="Times New Roman"/>
              </w:rPr>
              <w:t>1</w:t>
            </w:r>
            <w:r w:rsidR="003E0760">
              <w:rPr>
                <w:rFonts w:ascii="Times New Roman" w:hAnsi="Times New Roman" w:cs="Times New Roman"/>
              </w:rPr>
              <w:t>7</w:t>
            </w:r>
          </w:hyperlink>
        </w:p>
        <w:p w:rsidR="00495C66" w:rsidRPr="00284AF8" w:rsidRDefault="00495C66"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Maliyetlendirme</w:t>
          </w:r>
          <w:r w:rsidR="00311AC3" w:rsidRPr="00311AC3">
            <w:rPr>
              <w:rFonts w:ascii="Times New Roman" w:hAnsi="Times New Roman" w:cs="Times New Roman"/>
            </w:rPr>
            <w:tab/>
          </w:r>
          <w:r w:rsidR="003E0760">
            <w:rPr>
              <w:rFonts w:ascii="Times New Roman" w:hAnsi="Times New Roman" w:cs="Times New Roman"/>
            </w:rPr>
            <w:t>21</w:t>
          </w:r>
        </w:p>
        <w:p w:rsidR="00495C66" w:rsidRPr="00284AF8" w:rsidRDefault="00495C66" w:rsidP="005D6ABC">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r w:rsidR="00311AC3" w:rsidRPr="00311AC3">
            <w:rPr>
              <w:rFonts w:ascii="Times New Roman" w:hAnsi="Times New Roman" w:cs="Times New Roman"/>
            </w:rPr>
            <w:tab/>
          </w:r>
          <w:r w:rsidR="003E0760">
            <w:rPr>
              <w:rFonts w:ascii="Times New Roman" w:hAnsi="Times New Roman" w:cs="Times New Roman"/>
            </w:rPr>
            <w:t>22</w:t>
          </w:r>
        </w:p>
        <w:p w:rsidR="00242CE2" w:rsidRPr="00284AF8" w:rsidRDefault="00400577"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r w:rsidR="003E0760">
              <w:rPr>
                <w:rFonts w:ascii="Times New Roman" w:hAnsi="Times New Roman" w:cs="Times New Roman"/>
              </w:rPr>
              <w:t>23</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400577"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 xml:space="preserve">Tablo </w:t>
        </w:r>
        <w:r w:rsidR="00473A01">
          <w:rPr>
            <w:rFonts w:ascii="Times New Roman" w:hAnsi="Times New Roman" w:cs="Times New Roman"/>
          </w:rPr>
          <w:t>1</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473A01">
          <w:rPr>
            <w:rFonts w:ascii="Times New Roman" w:hAnsi="Times New Roman" w:cs="Times New Roman"/>
          </w:rPr>
          <w:t>Analizi</w:t>
        </w:r>
        <w:r w:rsidR="00473A01">
          <w:rPr>
            <w:rFonts w:ascii="Times New Roman" w:hAnsi="Times New Roman" w:cs="Times New Roman"/>
          </w:rPr>
          <w:tab/>
          <w:t>4</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24" w:history="1">
        <w:r w:rsidR="00473A01">
          <w:rPr>
            <w:rFonts w:ascii="Times New Roman" w:hAnsi="Times New Roman" w:cs="Times New Roman"/>
          </w:rPr>
          <w:t>Tablo 2</w:t>
        </w:r>
        <w:r w:rsidR="00133410" w:rsidRPr="00284AF8">
          <w:rPr>
            <w:rFonts w:ascii="Times New Roman" w:hAnsi="Times New Roman" w:cs="Times New Roman"/>
          </w:rPr>
          <w:t>: Üst Politika Belgeleri</w:t>
        </w:r>
        <w:r w:rsidR="00133410" w:rsidRPr="00284AF8">
          <w:rPr>
            <w:rFonts w:ascii="Times New Roman" w:hAnsi="Times New Roman" w:cs="Times New Roman"/>
            <w:spacing w:val="1"/>
          </w:rPr>
          <w:t xml:space="preserve"> </w:t>
        </w:r>
        <w:r w:rsidR="00473A01">
          <w:rPr>
            <w:rFonts w:ascii="Times New Roman" w:hAnsi="Times New Roman" w:cs="Times New Roman"/>
          </w:rPr>
          <w:t>Analizi</w:t>
        </w:r>
        <w:r w:rsidR="00473A01">
          <w:rPr>
            <w:rFonts w:ascii="Times New Roman" w:hAnsi="Times New Roman" w:cs="Times New Roman"/>
          </w:rPr>
          <w:tab/>
        </w:r>
        <w:r w:rsidR="00456756">
          <w:rPr>
            <w:rFonts w:ascii="Times New Roman" w:hAnsi="Times New Roman" w:cs="Times New Roman"/>
          </w:rPr>
          <w:t>5</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26" w:history="1">
        <w:r w:rsidR="00473A01">
          <w:rPr>
            <w:rFonts w:ascii="Times New Roman" w:hAnsi="Times New Roman" w:cs="Times New Roman"/>
          </w:rPr>
          <w:t>Tablo 3</w:t>
        </w:r>
        <w:r w:rsidR="00133410" w:rsidRPr="00284AF8">
          <w:rPr>
            <w:rFonts w:ascii="Times New Roman" w:hAnsi="Times New Roman" w:cs="Times New Roman"/>
          </w:rPr>
          <w:t>: Faaliyet Alanı -</w:t>
        </w:r>
        <w:r w:rsidR="00133410" w:rsidRPr="00284AF8">
          <w:rPr>
            <w:rFonts w:ascii="Times New Roman" w:hAnsi="Times New Roman" w:cs="Times New Roman"/>
            <w:spacing w:val="-7"/>
          </w:rPr>
          <w:t xml:space="preserve"> </w:t>
        </w:r>
        <w:r w:rsidR="00473A01">
          <w:rPr>
            <w:rFonts w:ascii="Times New Roman" w:hAnsi="Times New Roman" w:cs="Times New Roman"/>
          </w:rPr>
          <w:t>Ürün/Hizmet Listesi</w:t>
        </w:r>
        <w:r w:rsidR="00473A01">
          <w:rPr>
            <w:rFonts w:ascii="Times New Roman" w:hAnsi="Times New Roman" w:cs="Times New Roman"/>
          </w:rPr>
          <w:tab/>
        </w:r>
        <w:r w:rsidR="00456756">
          <w:rPr>
            <w:rFonts w:ascii="Times New Roman" w:hAnsi="Times New Roman" w:cs="Times New Roman"/>
          </w:rPr>
          <w:t>6</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28" w:history="1">
        <w:r w:rsidR="00473A01">
          <w:rPr>
            <w:rFonts w:ascii="Times New Roman" w:hAnsi="Times New Roman" w:cs="Times New Roman"/>
          </w:rPr>
          <w:t>Tablo 4</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473A01">
          <w:rPr>
            <w:rFonts w:ascii="Times New Roman" w:hAnsi="Times New Roman" w:cs="Times New Roman"/>
          </w:rPr>
          <w:t>Önceliklendirilmesi</w:t>
        </w:r>
        <w:r w:rsidR="00473A01">
          <w:rPr>
            <w:rFonts w:ascii="Times New Roman" w:hAnsi="Times New Roman" w:cs="Times New Roman"/>
          </w:rPr>
          <w:tab/>
        </w:r>
        <w:r w:rsidR="00456756">
          <w:rPr>
            <w:rFonts w:ascii="Times New Roman" w:hAnsi="Times New Roman" w:cs="Times New Roman"/>
          </w:rPr>
          <w:t>7</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29" w:history="1">
        <w:r w:rsidR="00473A01">
          <w:rPr>
            <w:rFonts w:ascii="Times New Roman" w:hAnsi="Times New Roman" w:cs="Times New Roman"/>
          </w:rPr>
          <w:t>Tablo 5</w:t>
        </w:r>
        <w:r w:rsidR="00AA3975">
          <w:rPr>
            <w:rFonts w:ascii="Times New Roman" w:hAnsi="Times New Roman" w:cs="Times New Roman"/>
          </w:rPr>
          <w:t>: Paydaş</w:t>
        </w:r>
        <w:r w:rsidR="00473A01">
          <w:rPr>
            <w:rFonts w:ascii="Times New Roman" w:hAnsi="Times New Roman" w:cs="Times New Roman"/>
          </w:rPr>
          <w:t>-Ürün/Hizmet Matrisi</w:t>
        </w:r>
        <w:r w:rsidR="00473A01">
          <w:rPr>
            <w:rFonts w:ascii="Times New Roman" w:hAnsi="Times New Roman" w:cs="Times New Roman"/>
          </w:rPr>
          <w:tab/>
        </w:r>
        <w:r w:rsidR="00456756">
          <w:rPr>
            <w:rFonts w:ascii="Times New Roman" w:hAnsi="Times New Roman" w:cs="Times New Roman"/>
          </w:rPr>
          <w:t>8</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30" w:history="1">
        <w:r w:rsidR="00473A01">
          <w:rPr>
            <w:rFonts w:ascii="Times New Roman" w:hAnsi="Times New Roman" w:cs="Times New Roman"/>
          </w:rPr>
          <w:t>Tablo 6</w:t>
        </w:r>
        <w:r w:rsidR="00133410" w:rsidRPr="00284AF8">
          <w:rPr>
            <w:rFonts w:ascii="Times New Roman" w:hAnsi="Times New Roman" w:cs="Times New Roman"/>
          </w:rPr>
          <w:t xml:space="preserve">: </w:t>
        </w:r>
        <w:r w:rsidR="00473A01" w:rsidRPr="00473A01">
          <w:rPr>
            <w:rFonts w:ascii="Times New Roman" w:hAnsi="Times New Roman" w:cs="Times New Roman"/>
          </w:rPr>
          <w:t xml:space="preserve">Paydaş Görüşlerinin Alınmasına İlişkin Çalışmalar </w:t>
        </w:r>
        <w:r w:rsidR="00473A01">
          <w:rPr>
            <w:rFonts w:ascii="Times New Roman" w:hAnsi="Times New Roman" w:cs="Times New Roman"/>
          </w:rPr>
          <w:tab/>
        </w:r>
        <w:r w:rsidR="00456756">
          <w:rPr>
            <w:rFonts w:ascii="Times New Roman" w:hAnsi="Times New Roman" w:cs="Times New Roman"/>
          </w:rPr>
          <w:t>9</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 xml:space="preserve">Tablo </w:t>
        </w:r>
        <w:r w:rsidR="00473A01">
          <w:rPr>
            <w:rFonts w:ascii="Times New Roman" w:hAnsi="Times New Roman" w:cs="Times New Roman"/>
          </w:rPr>
          <w:t>7</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473A01">
          <w:rPr>
            <w:rFonts w:ascii="Times New Roman" w:hAnsi="Times New Roman" w:cs="Times New Roman"/>
          </w:rPr>
          <w:t>Kurum Personel</w:t>
        </w:r>
        <w:r w:rsidR="00473A01" w:rsidRPr="00177E27">
          <w:rPr>
            <w:rFonts w:ascii="Times New Roman" w:hAnsi="Times New Roman" w:cs="Times New Roman"/>
          </w:rPr>
          <w:t xml:space="preserve"> </w:t>
        </w:r>
        <w:r w:rsidR="00473A01">
          <w:rPr>
            <w:rFonts w:ascii="Times New Roman" w:hAnsi="Times New Roman" w:cs="Times New Roman"/>
          </w:rPr>
          <w:t xml:space="preserve">Sayısı </w:t>
        </w:r>
        <w:r w:rsidR="00473A01">
          <w:rPr>
            <w:rFonts w:ascii="Times New Roman" w:hAnsi="Times New Roman" w:cs="Times New Roman"/>
          </w:rPr>
          <w:tab/>
        </w:r>
        <w:r w:rsidR="00456756">
          <w:rPr>
            <w:rFonts w:ascii="Times New Roman" w:hAnsi="Times New Roman" w:cs="Times New Roman"/>
          </w:rPr>
          <w:t>10</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38" w:history="1">
        <w:r w:rsidR="00473A01">
          <w:rPr>
            <w:rFonts w:ascii="Times New Roman" w:hAnsi="Times New Roman" w:cs="Times New Roman"/>
          </w:rPr>
          <w:t>Tablo 8</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473A01">
          <w:rPr>
            <w:rFonts w:ascii="Times New Roman" w:hAnsi="Times New Roman" w:cs="Times New Roman"/>
          </w:rPr>
          <w:t>Mevcut Memur - Hizmetli Sayısı</w:t>
        </w:r>
        <w:r w:rsidR="00473A01" w:rsidRPr="00284AF8">
          <w:rPr>
            <w:rFonts w:ascii="Times New Roman" w:hAnsi="Times New Roman" w:cs="Times New Roman"/>
          </w:rPr>
          <w:t xml:space="preserve"> </w:t>
        </w:r>
        <w:r w:rsidR="00133410" w:rsidRPr="00284AF8">
          <w:rPr>
            <w:rFonts w:ascii="Times New Roman" w:hAnsi="Times New Roman" w:cs="Times New Roman"/>
          </w:rPr>
          <w:tab/>
        </w:r>
        <w:r w:rsidR="00473A01">
          <w:rPr>
            <w:rFonts w:ascii="Times New Roman" w:hAnsi="Times New Roman" w:cs="Times New Roman"/>
          </w:rPr>
          <w:t>1</w:t>
        </w:r>
        <w:r w:rsidR="00456756">
          <w:rPr>
            <w:rFonts w:ascii="Times New Roman" w:hAnsi="Times New Roman" w:cs="Times New Roman"/>
          </w:rPr>
          <w:t>1</w:t>
        </w:r>
      </w:hyperlink>
    </w:p>
    <w:p w:rsidR="00FD3545" w:rsidRPr="00284AF8" w:rsidRDefault="00400577" w:rsidP="00473A01">
      <w:pPr>
        <w:pStyle w:val="Balk3"/>
        <w:spacing w:before="51"/>
        <w:rPr>
          <w:rFonts w:ascii="Times New Roman" w:hAnsi="Times New Roman" w:cs="Times New Roman"/>
        </w:rPr>
      </w:pPr>
      <w:hyperlink w:anchor="_bookmark40" w:history="1">
        <w:r w:rsidR="00133410" w:rsidRPr="00473A01">
          <w:rPr>
            <w:rFonts w:ascii="Times New Roman" w:hAnsi="Times New Roman" w:cs="Times New Roman"/>
            <w:b w:val="0"/>
          </w:rPr>
          <w:t xml:space="preserve">Tablo </w:t>
        </w:r>
        <w:r w:rsidR="00473A01" w:rsidRPr="00473A01">
          <w:rPr>
            <w:rFonts w:ascii="Times New Roman" w:hAnsi="Times New Roman" w:cs="Times New Roman"/>
            <w:b w:val="0"/>
          </w:rPr>
          <w:t>9</w:t>
        </w:r>
        <w:r w:rsidR="00133410" w:rsidRPr="00473A01">
          <w:rPr>
            <w:rFonts w:ascii="Times New Roman" w:hAnsi="Times New Roman" w:cs="Times New Roman"/>
            <w:b w:val="0"/>
          </w:rPr>
          <w:t>:</w:t>
        </w:r>
        <w:r w:rsidR="00133410" w:rsidRPr="00473A01">
          <w:rPr>
            <w:rFonts w:ascii="Times New Roman" w:hAnsi="Times New Roman" w:cs="Times New Roman"/>
            <w:b w:val="0"/>
            <w:spacing w:val="-4"/>
          </w:rPr>
          <w:t xml:space="preserve"> </w:t>
        </w:r>
        <w:r w:rsidR="00473A01" w:rsidRPr="00473A01">
          <w:rPr>
            <w:rFonts w:ascii="Times New Roman" w:hAnsi="Times New Roman" w:cs="Times New Roman"/>
            <w:b w:val="0"/>
          </w:rPr>
          <w:t>Müdürlüğümüzün fiziki kaynakları arasında yer alan bina sayısı</w:t>
        </w:r>
        <w:r w:rsidR="00473A01">
          <w:rPr>
            <w:rFonts w:ascii="Times New Roman" w:hAnsi="Times New Roman" w:cs="Times New Roman"/>
            <w:b w:val="0"/>
          </w:rPr>
          <w:t>……………….…</w:t>
        </w:r>
        <w:r w:rsidR="00966EAC">
          <w:rPr>
            <w:rFonts w:ascii="Times New Roman" w:hAnsi="Times New Roman" w:cs="Times New Roman"/>
            <w:b w:val="0"/>
          </w:rPr>
          <w:t>1</w:t>
        </w:r>
        <w:r w:rsidR="00456756">
          <w:rPr>
            <w:rFonts w:ascii="Times New Roman" w:hAnsi="Times New Roman" w:cs="Times New Roman"/>
            <w:b w:val="0"/>
          </w:rPr>
          <w:t>1</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w:t>
        </w:r>
        <w:r w:rsidR="00966EAC">
          <w:rPr>
            <w:rFonts w:ascii="Times New Roman" w:hAnsi="Times New Roman" w:cs="Times New Roman"/>
          </w:rPr>
          <w:t>0</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966EAC" w:rsidRPr="00177E27">
          <w:rPr>
            <w:rFonts w:ascii="Times New Roman" w:hAnsi="Times New Roman" w:cs="Times New Roman"/>
            <w:color w:val="000000" w:themeColor="text1"/>
          </w:rPr>
          <w:t>Tahmini Kaynaklar</w:t>
        </w:r>
        <w:r w:rsidR="00966EAC">
          <w:rPr>
            <w:rFonts w:ascii="Times New Roman" w:hAnsi="Times New Roman" w:cs="Times New Roman"/>
            <w:color w:val="000000" w:themeColor="text1"/>
          </w:rPr>
          <w:t xml:space="preserve"> </w:t>
        </w:r>
        <w:r w:rsidR="00133410" w:rsidRPr="00284AF8">
          <w:rPr>
            <w:rFonts w:ascii="Times New Roman" w:hAnsi="Times New Roman" w:cs="Times New Roman"/>
          </w:rPr>
          <w:tab/>
        </w:r>
        <w:r w:rsidR="00456756">
          <w:rPr>
            <w:rFonts w:ascii="Times New Roman" w:hAnsi="Times New Roman" w:cs="Times New Roman"/>
          </w:rPr>
          <w:t>12</w:t>
        </w:r>
      </w:hyperlink>
    </w:p>
    <w:p w:rsidR="00FD3545" w:rsidRPr="00966EAC" w:rsidRDefault="00400577" w:rsidP="00966EAC">
      <w:pPr>
        <w:pStyle w:val="Balk3"/>
        <w:spacing w:before="51"/>
        <w:rPr>
          <w:rFonts w:ascii="Times New Roman" w:hAnsi="Times New Roman" w:cs="Times New Roman"/>
          <w:color w:val="000000" w:themeColor="text1"/>
        </w:rPr>
      </w:pPr>
      <w:hyperlink w:anchor="_bookmark43" w:history="1">
        <w:r w:rsidR="00133410" w:rsidRPr="00966EAC">
          <w:rPr>
            <w:rFonts w:ascii="Times New Roman" w:hAnsi="Times New Roman" w:cs="Times New Roman"/>
            <w:b w:val="0"/>
          </w:rPr>
          <w:t>Tablo 1</w:t>
        </w:r>
        <w:r w:rsidR="00966EAC" w:rsidRPr="00966EAC">
          <w:rPr>
            <w:rFonts w:ascii="Times New Roman" w:hAnsi="Times New Roman" w:cs="Times New Roman"/>
            <w:b w:val="0"/>
          </w:rPr>
          <w:t>1</w:t>
        </w:r>
        <w:r w:rsidR="00133410" w:rsidRPr="00966EAC">
          <w:rPr>
            <w:rFonts w:ascii="Times New Roman" w:hAnsi="Times New Roman" w:cs="Times New Roman"/>
            <w:b w:val="0"/>
          </w:rPr>
          <w:t xml:space="preserve">: </w:t>
        </w:r>
        <w:r w:rsidR="00966EAC" w:rsidRPr="00966EAC">
          <w:rPr>
            <w:rFonts w:ascii="Times New Roman" w:hAnsi="Times New Roman" w:cs="Times New Roman"/>
            <w:b w:val="0"/>
            <w:color w:val="000000" w:themeColor="text1"/>
          </w:rPr>
          <w:t>GZFT Listesi…………………………………………………………………</w:t>
        </w:r>
        <w:r w:rsidR="00966EAC">
          <w:rPr>
            <w:rFonts w:ascii="Times New Roman" w:hAnsi="Times New Roman" w:cs="Times New Roman"/>
            <w:b w:val="0"/>
            <w:color w:val="000000" w:themeColor="text1"/>
          </w:rPr>
          <w:t>..</w:t>
        </w:r>
        <w:r w:rsidR="00966EAC" w:rsidRPr="00966EAC">
          <w:rPr>
            <w:rFonts w:ascii="Times New Roman" w:hAnsi="Times New Roman" w:cs="Times New Roman"/>
            <w:b w:val="0"/>
            <w:color w:val="000000" w:themeColor="text1"/>
          </w:rPr>
          <w:t>…. 1</w:t>
        </w:r>
        <w:r w:rsidR="00456756">
          <w:rPr>
            <w:rFonts w:ascii="Times New Roman" w:hAnsi="Times New Roman" w:cs="Times New Roman"/>
            <w:b w:val="0"/>
            <w:color w:val="000000" w:themeColor="text1"/>
          </w:rPr>
          <w:t>3</w:t>
        </w:r>
      </w:hyperlink>
    </w:p>
    <w:p w:rsidR="00FD3545" w:rsidRPr="00BA05E3" w:rsidRDefault="00400577" w:rsidP="00BA05E3">
      <w:pPr>
        <w:pStyle w:val="Balk3"/>
        <w:spacing w:before="51"/>
        <w:rPr>
          <w:rFonts w:ascii="Times New Roman" w:hAnsi="Times New Roman" w:cs="Times New Roman"/>
          <w:b w:val="0"/>
        </w:rPr>
      </w:pPr>
      <w:hyperlink w:anchor="_bookmark62" w:history="1">
        <w:r w:rsidR="00133410" w:rsidRPr="00BA05E3">
          <w:rPr>
            <w:rFonts w:ascii="Times New Roman" w:hAnsi="Times New Roman" w:cs="Times New Roman"/>
            <w:b w:val="0"/>
          </w:rPr>
          <w:t>Tablo 1</w:t>
        </w:r>
        <w:r w:rsidR="00BA05E3" w:rsidRPr="00BA05E3">
          <w:rPr>
            <w:rFonts w:ascii="Times New Roman" w:hAnsi="Times New Roman" w:cs="Times New Roman"/>
            <w:b w:val="0"/>
          </w:rPr>
          <w:t>2</w:t>
        </w:r>
        <w:r w:rsidR="00133410" w:rsidRPr="00BA05E3">
          <w:rPr>
            <w:rFonts w:ascii="Times New Roman" w:hAnsi="Times New Roman" w:cs="Times New Roman"/>
            <w:b w:val="0"/>
          </w:rPr>
          <w:t xml:space="preserve">: </w:t>
        </w:r>
        <w:r w:rsidR="00BA05E3" w:rsidRPr="00BA05E3">
          <w:rPr>
            <w:rFonts w:ascii="Times New Roman" w:hAnsi="Times New Roman" w:cs="Times New Roman"/>
            <w:b w:val="0"/>
            <w:color w:val="000000" w:themeColor="text1"/>
          </w:rPr>
          <w:t>Tespitler ve İhtiyaçlar</w:t>
        </w:r>
        <w:r w:rsidR="00BA05E3">
          <w:rPr>
            <w:rFonts w:ascii="Times New Roman" w:hAnsi="Times New Roman" w:cs="Times New Roman"/>
            <w:b w:val="0"/>
            <w:color w:val="000000" w:themeColor="text1"/>
          </w:rPr>
          <w:t>……………………………………………………………..1</w:t>
        </w:r>
        <w:r w:rsidR="00456756">
          <w:rPr>
            <w:rFonts w:ascii="Times New Roman" w:hAnsi="Times New Roman" w:cs="Times New Roman"/>
            <w:b w:val="0"/>
            <w:color w:val="000000" w:themeColor="text1"/>
          </w:rPr>
          <w:t>4</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w:t>
        </w:r>
        <w:r w:rsidR="00BA05E3">
          <w:rPr>
            <w:rFonts w:ascii="Times New Roman" w:hAnsi="Times New Roman" w:cs="Times New Roman"/>
          </w:rPr>
          <w:t xml:space="preserve">3: </w:t>
        </w:r>
        <w:r w:rsidR="00BA05E3" w:rsidRPr="00CA7151">
          <w:rPr>
            <w:rFonts w:ascii="Times New Roman" w:hAnsi="Times New Roman" w:cs="Times New Roman"/>
            <w:color w:val="000000" w:themeColor="text1"/>
          </w:rPr>
          <w:t>Temalar, Stratejik Amaçlar, Hedefler</w:t>
        </w:r>
        <w:r w:rsidR="00BA05E3" w:rsidRPr="00284AF8">
          <w:rPr>
            <w:rFonts w:ascii="Times New Roman" w:hAnsi="Times New Roman" w:cs="Times New Roman"/>
          </w:rPr>
          <w:t xml:space="preserve"> </w:t>
        </w:r>
        <w:r w:rsidR="00BA05E3">
          <w:rPr>
            <w:rFonts w:ascii="Times New Roman" w:hAnsi="Times New Roman" w:cs="Times New Roman"/>
          </w:rPr>
          <w:tab/>
          <w:t>1</w:t>
        </w:r>
        <w:r w:rsidR="00456756">
          <w:rPr>
            <w:rFonts w:ascii="Times New Roman" w:hAnsi="Times New Roman" w:cs="Times New Roman"/>
          </w:rPr>
          <w:t>6</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64" w:history="1">
        <w:r w:rsidR="00BA05E3">
          <w:rPr>
            <w:rFonts w:ascii="Times New Roman" w:hAnsi="Times New Roman" w:cs="Times New Roman"/>
          </w:rPr>
          <w:t>Tablo 14</w:t>
        </w:r>
        <w:r w:rsidR="00133410" w:rsidRPr="00284AF8">
          <w:rPr>
            <w:rFonts w:ascii="Times New Roman" w:hAnsi="Times New Roman" w:cs="Times New Roman"/>
          </w:rPr>
          <w:t xml:space="preserve">: </w:t>
        </w:r>
        <w:r w:rsidR="00BA05E3" w:rsidRPr="00B41171">
          <w:rPr>
            <w:rFonts w:ascii="Times New Roman" w:hAnsi="Times New Roman" w:cs="Times New Roman"/>
            <w:color w:val="000000" w:themeColor="text1"/>
          </w:rPr>
          <w:t xml:space="preserve">Tahmini Maliyetler </w:t>
        </w:r>
        <w:r w:rsidR="00BA05E3">
          <w:rPr>
            <w:rFonts w:ascii="Times New Roman" w:hAnsi="Times New Roman" w:cs="Times New Roman"/>
          </w:rPr>
          <w:tab/>
        </w:r>
        <w:r w:rsidR="00456756">
          <w:rPr>
            <w:rFonts w:ascii="Times New Roman" w:hAnsi="Times New Roman" w:cs="Times New Roman"/>
          </w:rPr>
          <w:t>21</w:t>
        </w:r>
      </w:hyperlink>
    </w:p>
    <w:p w:rsidR="005B7270" w:rsidRPr="00284AF8" w:rsidRDefault="00400577" w:rsidP="005B7270">
      <w:pPr>
        <w:pStyle w:val="GvdeMetni"/>
        <w:tabs>
          <w:tab w:val="right" w:leader="dot" w:pos="9202"/>
        </w:tabs>
        <w:spacing w:line="276" w:lineRule="auto"/>
        <w:ind w:left="136"/>
        <w:rPr>
          <w:rFonts w:ascii="Times New Roman" w:hAnsi="Times New Roman" w:cs="Times New Roman"/>
        </w:rPr>
      </w:pPr>
      <w:hyperlink w:anchor="_bookmark64" w:history="1">
        <w:r w:rsidR="005B7270">
          <w:rPr>
            <w:rFonts w:ascii="Times New Roman" w:hAnsi="Times New Roman" w:cs="Times New Roman"/>
          </w:rPr>
          <w:t>Tablo 15</w:t>
        </w:r>
        <w:r w:rsidR="005B7270" w:rsidRPr="00284AF8">
          <w:rPr>
            <w:rFonts w:ascii="Times New Roman" w:hAnsi="Times New Roman" w:cs="Times New Roman"/>
          </w:rPr>
          <w:t xml:space="preserve">: </w:t>
        </w:r>
        <w:r w:rsidR="005B7270" w:rsidRPr="008C6784">
          <w:rPr>
            <w:rFonts w:ascii="Times New Roman" w:hAnsi="Times New Roman" w:cs="Times New Roman"/>
            <w:color w:val="000000" w:themeColor="text1"/>
          </w:rPr>
          <w:t>Strateji Geliştirme Kurulu</w:t>
        </w:r>
        <w:r w:rsidR="005B7270" w:rsidRPr="00B41171">
          <w:rPr>
            <w:rFonts w:ascii="Times New Roman" w:hAnsi="Times New Roman" w:cs="Times New Roman"/>
            <w:color w:val="000000" w:themeColor="text1"/>
          </w:rPr>
          <w:t xml:space="preserve"> </w:t>
        </w:r>
        <w:r w:rsidR="005B7270">
          <w:rPr>
            <w:rFonts w:ascii="Times New Roman" w:hAnsi="Times New Roman" w:cs="Times New Roman"/>
          </w:rPr>
          <w:tab/>
          <w:t>2</w:t>
        </w:r>
        <w:r w:rsidR="00456756">
          <w:rPr>
            <w:rFonts w:ascii="Times New Roman" w:hAnsi="Times New Roman" w:cs="Times New Roman"/>
          </w:rPr>
          <w:t>3</w:t>
        </w:r>
      </w:hyperlink>
    </w:p>
    <w:p w:rsidR="005B7270" w:rsidRPr="00284AF8" w:rsidRDefault="00400577" w:rsidP="005B7270">
      <w:pPr>
        <w:pStyle w:val="GvdeMetni"/>
        <w:tabs>
          <w:tab w:val="right" w:leader="dot" w:pos="9202"/>
        </w:tabs>
        <w:spacing w:line="276" w:lineRule="auto"/>
        <w:ind w:left="136"/>
        <w:rPr>
          <w:rFonts w:ascii="Times New Roman" w:hAnsi="Times New Roman" w:cs="Times New Roman"/>
        </w:rPr>
      </w:pPr>
      <w:hyperlink w:anchor="_bookmark64" w:history="1">
        <w:r w:rsidR="005B7270">
          <w:rPr>
            <w:rFonts w:ascii="Times New Roman" w:hAnsi="Times New Roman" w:cs="Times New Roman"/>
          </w:rPr>
          <w:t>Tablo 16</w:t>
        </w:r>
        <w:r w:rsidR="005B7270" w:rsidRPr="00284AF8">
          <w:rPr>
            <w:rFonts w:ascii="Times New Roman" w:hAnsi="Times New Roman" w:cs="Times New Roman"/>
          </w:rPr>
          <w:t xml:space="preserve">: </w:t>
        </w:r>
        <w:r w:rsidR="005B7270" w:rsidRPr="008C6784">
          <w:rPr>
            <w:rFonts w:ascii="Times New Roman" w:hAnsi="Times New Roman" w:cs="Times New Roman"/>
            <w:color w:val="000000" w:themeColor="text1"/>
          </w:rPr>
          <w:t>Stratejik Plan Hazırlama Ekibi</w:t>
        </w:r>
        <w:r w:rsidR="005B7270" w:rsidRPr="00B41171">
          <w:rPr>
            <w:rFonts w:ascii="Times New Roman" w:hAnsi="Times New Roman" w:cs="Times New Roman"/>
            <w:color w:val="000000" w:themeColor="text1"/>
          </w:rPr>
          <w:t xml:space="preserve"> </w:t>
        </w:r>
        <w:r w:rsidR="005B7270">
          <w:rPr>
            <w:rFonts w:ascii="Times New Roman" w:hAnsi="Times New Roman" w:cs="Times New Roman"/>
          </w:rPr>
          <w:tab/>
          <w:t>2</w:t>
        </w:r>
        <w:r w:rsidR="00456756">
          <w:rPr>
            <w:rFonts w:ascii="Times New Roman" w:hAnsi="Times New Roman" w:cs="Times New Roman"/>
          </w:rPr>
          <w:t>3</w:t>
        </w:r>
      </w:hyperlink>
    </w:p>
    <w:p w:rsidR="00FD3545" w:rsidRPr="00284AF8" w:rsidRDefault="00FD3545" w:rsidP="00A763E4">
      <w:pPr>
        <w:pStyle w:val="GvdeMetni"/>
        <w:tabs>
          <w:tab w:val="right" w:leader="dot" w:pos="9202"/>
        </w:tabs>
        <w:spacing w:line="276" w:lineRule="auto"/>
        <w:ind w:left="136"/>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EE1E63"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FD3545" w:rsidRDefault="00133410" w:rsidP="00A763E4">
      <w:pPr>
        <w:pStyle w:val="Balk1"/>
        <w:spacing w:before="0" w:line="276" w:lineRule="auto"/>
        <w:ind w:left="136" w:firstLine="0"/>
        <w:jc w:val="left"/>
        <w:rPr>
          <w:rFonts w:ascii="Times New Roman" w:hAnsi="Times New Roman" w:cs="Times New Roman"/>
          <w:color w:val="002060"/>
          <w:sz w:val="24"/>
          <w:szCs w:val="24"/>
        </w:rPr>
      </w:pPr>
      <w:r w:rsidRPr="00E5482E">
        <w:rPr>
          <w:rFonts w:ascii="Times New Roman" w:hAnsi="Times New Roman" w:cs="Times New Roman"/>
          <w:color w:val="002060"/>
          <w:sz w:val="24"/>
          <w:szCs w:val="24"/>
        </w:rPr>
        <w:t>ŞEKİLLER</w:t>
      </w:r>
    </w:p>
    <w:p w:rsidR="00EE1E63" w:rsidRPr="00E5482E" w:rsidRDefault="00EE1E63" w:rsidP="00A763E4">
      <w:pPr>
        <w:pStyle w:val="Balk1"/>
        <w:spacing w:before="0" w:line="276" w:lineRule="auto"/>
        <w:ind w:left="136" w:firstLine="0"/>
        <w:jc w:val="left"/>
        <w:rPr>
          <w:rFonts w:ascii="Times New Roman" w:hAnsi="Times New Roman" w:cs="Times New Roman"/>
          <w:color w:val="002060"/>
          <w:sz w:val="24"/>
          <w:szCs w:val="24"/>
        </w:rPr>
      </w:pPr>
    </w:p>
    <w:p w:rsidR="00FD3545" w:rsidRPr="00473A01" w:rsidRDefault="00400577" w:rsidP="00473A01">
      <w:pPr>
        <w:pStyle w:val="GvdeMetni"/>
        <w:spacing w:line="276" w:lineRule="auto"/>
        <w:ind w:left="136"/>
        <w:jc w:val="both"/>
        <w:rPr>
          <w:rFonts w:ascii="Times New Roman" w:hAnsi="Times New Roman" w:cs="Times New Roman"/>
          <w:color w:val="000000" w:themeColor="text1"/>
        </w:rPr>
      </w:pPr>
      <w:hyperlink w:anchor="_bookmark6" w:history="1">
        <w:r w:rsidR="00133410" w:rsidRPr="00473A01">
          <w:rPr>
            <w:rFonts w:ascii="Times New Roman" w:hAnsi="Times New Roman" w:cs="Times New Roman"/>
          </w:rPr>
          <w:t xml:space="preserve">Şekil 1: </w:t>
        </w:r>
        <w:r w:rsidR="00473A01" w:rsidRPr="00473A01">
          <w:rPr>
            <w:rFonts w:ascii="Times New Roman" w:hAnsi="Times New Roman" w:cs="Times New Roman"/>
            <w:color w:val="000000" w:themeColor="text1"/>
          </w:rPr>
          <w:t>2019-2023 Stratejik Plan Hazırlama Modeli</w:t>
        </w:r>
        <w:r w:rsidR="00473A01">
          <w:rPr>
            <w:rFonts w:ascii="Times New Roman" w:hAnsi="Times New Roman" w:cs="Times New Roman"/>
            <w:color w:val="000000" w:themeColor="text1"/>
          </w:rPr>
          <w:t>……………</w:t>
        </w:r>
        <w:r w:rsidR="00C41774">
          <w:rPr>
            <w:rFonts w:ascii="Times New Roman" w:hAnsi="Times New Roman" w:cs="Times New Roman"/>
            <w:color w:val="000000" w:themeColor="text1"/>
          </w:rPr>
          <w:t>……….</w:t>
        </w:r>
        <w:r w:rsidR="00473A01">
          <w:rPr>
            <w:rFonts w:ascii="Times New Roman" w:hAnsi="Times New Roman" w:cs="Times New Roman"/>
            <w:color w:val="000000" w:themeColor="text1"/>
          </w:rPr>
          <w:t>…………………</w:t>
        </w:r>
        <w:r w:rsidR="00C41774">
          <w:rPr>
            <w:rFonts w:ascii="Times New Roman" w:hAnsi="Times New Roman" w:cs="Times New Roman"/>
            <w:color w:val="000000" w:themeColor="text1"/>
          </w:rPr>
          <w:t xml:space="preserve"> </w:t>
        </w:r>
        <w:r w:rsidR="00473A01">
          <w:rPr>
            <w:rFonts w:ascii="Times New Roman" w:hAnsi="Times New Roman" w:cs="Times New Roman"/>
            <w:color w:val="000000" w:themeColor="text1"/>
          </w:rPr>
          <w:t>.</w:t>
        </w:r>
        <w:r w:rsidR="00133410" w:rsidRPr="00473A01">
          <w:rPr>
            <w:rFonts w:ascii="Times New Roman" w:hAnsi="Times New Roman" w:cs="Times New Roman"/>
          </w:rPr>
          <w:t>2</w:t>
        </w:r>
      </w:hyperlink>
    </w:p>
    <w:p w:rsidR="00FD3545" w:rsidRPr="00473A01" w:rsidRDefault="00400577" w:rsidP="00A763E4">
      <w:pPr>
        <w:pStyle w:val="GvdeMetni"/>
        <w:tabs>
          <w:tab w:val="right" w:leader="dot" w:pos="9199"/>
        </w:tabs>
        <w:spacing w:line="276" w:lineRule="auto"/>
        <w:ind w:left="136"/>
        <w:rPr>
          <w:rFonts w:ascii="Times New Roman" w:hAnsi="Times New Roman" w:cs="Times New Roman"/>
        </w:rPr>
      </w:pPr>
      <w:hyperlink w:anchor="_bookmark9" w:history="1">
        <w:r w:rsidR="00BA05E3">
          <w:rPr>
            <w:rFonts w:ascii="Times New Roman" w:hAnsi="Times New Roman" w:cs="Times New Roman"/>
          </w:rPr>
          <w:t>Şekil 2:</w:t>
        </w:r>
        <w:r w:rsidR="00BA05E3" w:rsidRPr="00EE1E63">
          <w:rPr>
            <w:rFonts w:ascii="Times New Roman" w:hAnsi="Times New Roman" w:cs="Times New Roman"/>
            <w:sz w:val="32"/>
          </w:rPr>
          <w:t xml:space="preserve"> </w:t>
        </w:r>
        <w:r w:rsidR="00BA05E3" w:rsidRPr="00EE1E63">
          <w:rPr>
            <w:rFonts w:ascii="Times New Roman" w:hAnsi="Times New Roman" w:cs="Times New Roman"/>
          </w:rPr>
          <w:t>Teşkilat Şeması</w:t>
        </w:r>
        <w:r w:rsidR="00BA05E3" w:rsidRPr="00EE1E63">
          <w:rPr>
            <w:rFonts w:ascii="Times New Roman" w:hAnsi="Times New Roman" w:cs="Times New Roman"/>
            <w:color w:val="000000" w:themeColor="text1"/>
            <w:sz w:val="32"/>
          </w:rPr>
          <w:t xml:space="preserve"> </w:t>
        </w:r>
        <w:r w:rsidR="00C41774">
          <w:rPr>
            <w:rFonts w:ascii="Times New Roman" w:hAnsi="Times New Roman" w:cs="Times New Roman"/>
          </w:rPr>
          <w:t>………………………………………………………………………</w:t>
        </w:r>
        <w:r w:rsidR="00420BFC">
          <w:rPr>
            <w:rFonts w:ascii="Times New Roman" w:hAnsi="Times New Roman" w:cs="Times New Roman"/>
          </w:rPr>
          <w:t>.10</w:t>
        </w:r>
      </w:hyperlink>
    </w:p>
    <w:p w:rsidR="00FD3545" w:rsidRPr="00284AF8" w:rsidRDefault="00400577"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 xml:space="preserve">Şekil 3: </w:t>
        </w:r>
        <w:r w:rsidR="00EE1E63" w:rsidRPr="00177E27">
          <w:rPr>
            <w:rFonts w:ascii="Times New Roman" w:hAnsi="Times New Roman" w:cs="Times New Roman"/>
            <w:color w:val="000000" w:themeColor="text1"/>
          </w:rPr>
          <w:t>İzleme ve Değerlendirme Süreci</w:t>
        </w:r>
        <w:r w:rsidR="00C41774">
          <w:rPr>
            <w:rFonts w:ascii="Times New Roman" w:hAnsi="Times New Roman" w:cs="Times New Roman"/>
            <w:color w:val="000000" w:themeColor="text1"/>
          </w:rPr>
          <w:t>………………………………………………………</w:t>
        </w:r>
        <w:r w:rsidR="00420BFC">
          <w:rPr>
            <w:rFonts w:ascii="Times New Roman" w:hAnsi="Times New Roman" w:cs="Times New Roman"/>
            <w:color w:val="000000" w:themeColor="text1"/>
          </w:rPr>
          <w:t>22</w:t>
        </w:r>
      </w:hyperlink>
    </w:p>
    <w:p w:rsidR="00FD3545" w:rsidRDefault="00FD3545" w:rsidP="00A763E4">
      <w:pPr>
        <w:pStyle w:val="GvdeMetni"/>
        <w:tabs>
          <w:tab w:val="right" w:leader="dot" w:pos="9202"/>
        </w:tabs>
        <w:spacing w:line="276" w:lineRule="auto"/>
        <w:ind w:left="136"/>
        <w:rPr>
          <w:rFonts w:ascii="Times New Roman" w:hAnsi="Times New Roman" w:cs="Times New Roman"/>
        </w:rPr>
      </w:pPr>
    </w:p>
    <w:p w:rsidR="00EE1E63" w:rsidRDefault="00EE1E63" w:rsidP="00A763E4">
      <w:pPr>
        <w:pStyle w:val="GvdeMetni"/>
        <w:tabs>
          <w:tab w:val="right" w:leader="dot" w:pos="9202"/>
        </w:tabs>
        <w:spacing w:line="276" w:lineRule="auto"/>
        <w:ind w:left="136"/>
        <w:rPr>
          <w:rFonts w:ascii="Times New Roman" w:hAnsi="Times New Roman" w:cs="Times New Roman"/>
        </w:rPr>
      </w:pPr>
    </w:p>
    <w:p w:rsidR="00EE1E63" w:rsidRPr="00284AF8" w:rsidRDefault="00EE1E63" w:rsidP="00A763E4">
      <w:pPr>
        <w:pStyle w:val="GvdeMetni"/>
        <w:tabs>
          <w:tab w:val="right" w:leader="dot" w:pos="9202"/>
        </w:tabs>
        <w:spacing w:line="276" w:lineRule="auto"/>
        <w:ind w:left="136"/>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Default="00FD3545" w:rsidP="00A763E4">
      <w:pPr>
        <w:pStyle w:val="GvdeMetni"/>
        <w:spacing w:line="276" w:lineRule="auto"/>
        <w:rPr>
          <w:rFonts w:ascii="Times New Roman" w:hAnsi="Times New Roman" w:cs="Times New Roman"/>
        </w:rPr>
      </w:pPr>
    </w:p>
    <w:p w:rsidR="00EE1E63" w:rsidRDefault="00EE1E63" w:rsidP="00A763E4">
      <w:pPr>
        <w:pStyle w:val="GvdeMetni"/>
        <w:spacing w:line="276" w:lineRule="auto"/>
        <w:rPr>
          <w:rFonts w:ascii="Times New Roman" w:hAnsi="Times New Roman" w:cs="Times New Roman"/>
        </w:rPr>
      </w:pPr>
    </w:p>
    <w:p w:rsidR="00EE1E63" w:rsidRPr="00284AF8" w:rsidRDefault="00EE1E63"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rsidR="00FD3545" w:rsidRPr="00284AF8" w:rsidRDefault="00133410" w:rsidP="00A763E4">
      <w:pPr>
        <w:pStyle w:val="GvdeMetni"/>
        <w:spacing w:line="276" w:lineRule="auto"/>
        <w:ind w:left="136" w:right="137"/>
        <w:jc w:val="both"/>
        <w:rPr>
          <w:rFonts w:ascii="Times New Roman" w:hAnsi="Times New Roman" w:cs="Times New Roman"/>
        </w:rPr>
      </w:pPr>
      <w:r w:rsidRPr="00284AF8">
        <w:rPr>
          <w:rFonts w:ascii="Times New Roman" w:hAnsi="Times New Roman" w:cs="Times New Roman"/>
          <w:b/>
        </w:rPr>
        <w:t xml:space="preserve">Üst Yönetici: </w:t>
      </w:r>
      <w:r w:rsidRPr="00284AF8">
        <w:rPr>
          <w:rFonts w:ascii="Times New Roman" w:hAnsi="Times New Roman" w:cs="Times New Roman"/>
        </w:rPr>
        <w:t>Bakanlıklarda müsteşarı, diğer kamu idarelerinde en üst yöneticiyi, il özel idarelerinde valiyi ve belediyelerde belediye başkanını ifade eder.</w:t>
      </w:r>
    </w:p>
    <w:p w:rsidR="00284AF8" w:rsidRDefault="00284AF8" w:rsidP="00A763E4">
      <w:pPr>
        <w:pStyle w:val="GvdeMetni"/>
        <w:spacing w:line="276" w:lineRule="auto"/>
        <w:rPr>
          <w:rFonts w:ascii="Times New Roman" w:hAnsi="Times New Roman" w:cs="Times New Roman"/>
          <w:b/>
        </w:rPr>
      </w:pPr>
    </w:p>
    <w:p w:rsidR="005B7270" w:rsidRDefault="005B7270" w:rsidP="00A763E4">
      <w:pPr>
        <w:pStyle w:val="GvdeMetni"/>
        <w:spacing w:line="276" w:lineRule="auto"/>
        <w:rPr>
          <w:rFonts w:ascii="Times New Roman" w:hAnsi="Times New Roman" w:cs="Times New Roman"/>
          <w:b/>
        </w:rPr>
      </w:pPr>
    </w:p>
    <w:p w:rsidR="005B7270" w:rsidRDefault="005B7270"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C41774" w:rsidRDefault="00C41774" w:rsidP="00A763E4">
      <w:pPr>
        <w:pStyle w:val="GvdeMetni"/>
        <w:spacing w:line="276" w:lineRule="auto"/>
        <w:rPr>
          <w:rFonts w:ascii="Times New Roman" w:hAnsi="Times New Roman" w:cs="Times New Roman"/>
          <w:b/>
        </w:rPr>
      </w:pPr>
    </w:p>
    <w:p w:rsidR="00C41774" w:rsidRDefault="00C41774"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w:t>
      </w:r>
      <w:r w:rsidR="005C655D">
        <w:rPr>
          <w:rFonts w:ascii="Times New Roman" w:hAnsi="Times New Roman" w:cs="Times New Roman"/>
        </w:rPr>
        <w:t>Germencik Halk Eğitimi Merkezi Müdürlüğü</w:t>
      </w:r>
      <w:r w:rsidR="00AB577C" w:rsidRPr="00CA0B64">
        <w:rPr>
          <w:rFonts w:ascii="Times New Roman" w:hAnsi="Times New Roman" w:cs="Times New Roman"/>
        </w:rPr>
        <w:t>, 2019-2023 Stratejik Plan çalışma</w:t>
      </w:r>
      <w:r w:rsidR="005C655D">
        <w:rPr>
          <w:rFonts w:ascii="Times New Roman" w:hAnsi="Times New Roman" w:cs="Times New Roman"/>
        </w:rPr>
        <w:t xml:space="preserve">larını ivedilikle başlatmıştır.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Çalışma takviminde belirlendiği üzere Strateji Geliştirme Kuru</w:t>
      </w:r>
      <w:r w:rsidR="005C655D">
        <w:rPr>
          <w:rFonts w:ascii="Times New Roman" w:hAnsi="Times New Roman" w:cs="Times New Roman"/>
        </w:rPr>
        <w:t>lu</w:t>
      </w:r>
      <w:r w:rsidR="00EE2D5C" w:rsidRPr="00CA0B64">
        <w:rPr>
          <w:rFonts w:ascii="Times New Roman" w:hAnsi="Times New Roman" w:cs="Times New Roman"/>
        </w:rPr>
        <w:t xml:space="preserve"> ve Stratejik Plan Hazırlama Eki</w:t>
      </w:r>
      <w:r w:rsidR="005C655D">
        <w:rPr>
          <w:rFonts w:ascii="Times New Roman" w:hAnsi="Times New Roman" w:cs="Times New Roman"/>
        </w:rPr>
        <w:t xml:space="preserve">bi </w:t>
      </w:r>
      <w:r w:rsidR="00EE2D5C" w:rsidRPr="00CA0B64">
        <w:rPr>
          <w:rFonts w:ascii="Times New Roman" w:hAnsi="Times New Roman" w:cs="Times New Roman"/>
        </w:rPr>
        <w:t xml:space="preserve">oluşturulmuştur. </w:t>
      </w:r>
      <w:r w:rsidR="005C655D">
        <w:rPr>
          <w:rFonts w:ascii="Times New Roman" w:hAnsi="Times New Roman" w:cs="Times New Roman"/>
        </w:rPr>
        <w:t>16</w:t>
      </w:r>
      <w:r w:rsidR="00ED0E6C" w:rsidRPr="00CA0B64">
        <w:rPr>
          <w:rFonts w:ascii="Times New Roman" w:hAnsi="Times New Roman" w:cs="Times New Roman"/>
        </w:rPr>
        <w:t xml:space="preserve"> Ekim 2018 ta</w:t>
      </w:r>
      <w:r w:rsidR="005C655D">
        <w:rPr>
          <w:rFonts w:ascii="Times New Roman" w:hAnsi="Times New Roman" w:cs="Times New Roman"/>
        </w:rPr>
        <w:t xml:space="preserve">rihinde düzenlenen eğitim faaliyetine Bilişim Teknolojileri öğretmenimiz kurumumuzun </w:t>
      </w:r>
      <w:r w:rsidR="00ED0E6C" w:rsidRPr="00CA0B64">
        <w:rPr>
          <w:rFonts w:ascii="Times New Roman" w:hAnsi="Times New Roman" w:cs="Times New Roman"/>
        </w:rPr>
        <w:t>Stratejik Plan Hazırlama Ekibi</w:t>
      </w:r>
      <w:r w:rsidR="005C655D">
        <w:rPr>
          <w:rFonts w:ascii="Times New Roman" w:hAnsi="Times New Roman" w:cs="Times New Roman"/>
        </w:rPr>
        <w:t xml:space="preserve"> üyesi olarak katılmıştır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C01BA1" w:rsidRDefault="00C01BA1" w:rsidP="008A4EED">
      <w:pPr>
        <w:pStyle w:val="GvdeMetni"/>
        <w:spacing w:line="276" w:lineRule="auto"/>
        <w:ind w:left="136" w:firstLine="584"/>
        <w:jc w:val="both"/>
        <w:rPr>
          <w:rFonts w:ascii="Times New Roman" w:hAnsi="Times New Roman" w:cs="Times New Roman"/>
        </w:rPr>
      </w:pPr>
      <w:r>
        <w:rPr>
          <w:rFonts w:ascii="Times New Roman" w:hAnsi="Times New Roman" w:cs="Times New Roman"/>
        </w:rPr>
        <w:t>Kurum</w:t>
      </w:r>
      <w:r w:rsidR="00941B81" w:rsidRPr="00CA0B64">
        <w:rPr>
          <w:rFonts w:ascii="Times New Roman" w:hAnsi="Times New Roman" w:cs="Times New Roman"/>
        </w:rPr>
        <w:t xml:space="preserve">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00941B81" w:rsidRPr="00CA0B64">
        <w:rPr>
          <w:rFonts w:ascii="Times New Roman" w:hAnsi="Times New Roman" w:cs="Times New Roman"/>
        </w:rPr>
        <w:t xml:space="preserve">” gerçekleştirilmiştir. Bu toplantılara, ekipte olmayan çalışmalarla ilgili birim yöneticilerinin katılımı da sağlanmıştır. </w:t>
      </w:r>
    </w:p>
    <w:p w:rsidR="00EE2D5C" w:rsidRPr="00CA0B64" w:rsidRDefault="00C01BA1" w:rsidP="008A4EED">
      <w:pPr>
        <w:pStyle w:val="GvdeMetni"/>
        <w:spacing w:line="276" w:lineRule="auto"/>
        <w:ind w:left="136" w:firstLine="584"/>
        <w:jc w:val="both"/>
        <w:rPr>
          <w:rFonts w:ascii="Times New Roman" w:hAnsi="Times New Roman" w:cs="Times New Roman"/>
        </w:rPr>
      </w:pPr>
      <w:r>
        <w:rPr>
          <w:rFonts w:ascii="Times New Roman" w:hAnsi="Times New Roman" w:cs="Times New Roman"/>
        </w:rPr>
        <w:t>Ekip</w:t>
      </w:r>
      <w:r w:rsidR="00941B81" w:rsidRPr="00CA0B64">
        <w:rPr>
          <w:rFonts w:ascii="Times New Roman" w:hAnsi="Times New Roman" w:cs="Times New Roman"/>
        </w:rPr>
        <w:t xml:space="preserve"> çalışmaların</w:t>
      </w:r>
      <w:r>
        <w:rPr>
          <w:rFonts w:ascii="Times New Roman" w:hAnsi="Times New Roman" w:cs="Times New Roman"/>
        </w:rPr>
        <w:t xml:space="preserve">ı müteakiben “Kurum İçi Analiz, </w:t>
      </w:r>
      <w:r w:rsidR="00941B81" w:rsidRPr="00CA0B64">
        <w:rPr>
          <w:rFonts w:ascii="Times New Roman" w:hAnsi="Times New Roman" w:cs="Times New Roman"/>
        </w:rPr>
        <w:t xml:space="preserve">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00941B81" w:rsidRPr="00CA0B64">
        <w:rPr>
          <w:rFonts w:ascii="Times New Roman" w:hAnsi="Times New Roman" w:cs="Times New Roman"/>
        </w:rPr>
        <w:t>Uygulanmakta Olan Stratejik Planın Değerlendirilmesi, Mevzuat Analizi, Üst Politika Belgeleri Analizi, Faaliyet ve Ürünler, Pa</w:t>
      </w:r>
      <w:r>
        <w:rPr>
          <w:rFonts w:ascii="Times New Roman" w:hAnsi="Times New Roman" w:cs="Times New Roman"/>
        </w:rPr>
        <w:t xml:space="preserve">ydaş Analizi, Kurum İçi Analiz </w:t>
      </w:r>
      <w:r w:rsidR="00941B81" w:rsidRPr="00CA0B64">
        <w:rPr>
          <w:rFonts w:ascii="Times New Roman" w:hAnsi="Times New Roman" w:cs="Times New Roman"/>
        </w:rPr>
        <w:t>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w:t>
      </w:r>
      <w:r>
        <w:rPr>
          <w:rFonts w:ascii="Times New Roman" w:hAnsi="Times New Roman" w:cs="Times New Roman"/>
        </w:rPr>
        <w:t>kurumumuzun</w:t>
      </w:r>
      <w:r w:rsidR="00122ED6" w:rsidRPr="00CA0B64">
        <w:rPr>
          <w:rFonts w:ascii="Times New Roman" w:hAnsi="Times New Roman" w:cs="Times New Roman"/>
        </w:rPr>
        <w:t xml:space="preserve">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5D6ABC">
      <w:pPr>
        <w:pStyle w:val="GvdeMetni"/>
        <w:numPr>
          <w:ilvl w:val="0"/>
          <w:numId w:val="16"/>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 xml:space="preserve">18 Eylül 2018 tarihli ve 2018/16 sayılı Genelgenin yayımlanmasının hemen ardından </w:t>
      </w:r>
      <w:r w:rsidR="006E05E2">
        <w:rPr>
          <w:rFonts w:ascii="Times New Roman" w:hAnsi="Times New Roman" w:cs="Times New Roman"/>
          <w:b w:val="0"/>
        </w:rPr>
        <w:t>Kurumumuz</w:t>
      </w:r>
      <w:r w:rsidR="004D2BF9" w:rsidRPr="00CA0B64">
        <w:rPr>
          <w:rFonts w:ascii="Times New Roman" w:hAnsi="Times New Roman" w:cs="Times New Roman"/>
          <w:b w:val="0"/>
        </w:rPr>
        <w:t xml:space="preserve"> Strateji Geliştirme Kurulu ve Stratejik Plan Hazırlama Ekibi kurulmuştu</w:t>
      </w:r>
      <w:r w:rsidR="006E0EB5" w:rsidRPr="00CA0B64">
        <w:rPr>
          <w:rFonts w:ascii="Times New Roman" w:hAnsi="Times New Roman" w:cs="Times New Roman"/>
          <w:b w:val="0"/>
        </w:rPr>
        <w:t>r</w:t>
      </w:r>
      <w:r w:rsidR="004D2BF9" w:rsidRPr="00CA0B64">
        <w:rPr>
          <w:rFonts w:ascii="Times New Roman" w:hAnsi="Times New Roman" w:cs="Times New Roman"/>
          <w:b w:val="0"/>
        </w:rPr>
        <w:t xml:space="preserve"> S</w:t>
      </w:r>
      <w:r w:rsidR="00383540">
        <w:rPr>
          <w:rFonts w:ascii="Times New Roman" w:hAnsi="Times New Roman" w:cs="Times New Roman"/>
          <w:b w:val="0"/>
        </w:rPr>
        <w:t xml:space="preserve">tratejik Plan Hazırlama Ekibi üyemiz İl Milli Eğitim Müdürlüğü </w:t>
      </w:r>
      <w:r w:rsidR="00383540" w:rsidRPr="00CA0B64">
        <w:rPr>
          <w:rFonts w:ascii="Times New Roman" w:hAnsi="Times New Roman" w:cs="Times New Roman"/>
          <w:b w:val="0"/>
        </w:rPr>
        <w:t>Stratejik Plan İl Koordinatörü</w:t>
      </w:r>
      <w:r w:rsidR="00383540">
        <w:rPr>
          <w:rFonts w:ascii="Times New Roman" w:hAnsi="Times New Roman" w:cs="Times New Roman"/>
          <w:b w:val="0"/>
        </w:rPr>
        <w:t xml:space="preserve"> tarafında gerçekleştirilen eğitime katılmıştır</w:t>
      </w:r>
      <w:r w:rsidR="004D2BF9" w:rsidRPr="00CA0B64">
        <w:rPr>
          <w:rFonts w:ascii="Times New Roman" w:hAnsi="Times New Roman" w:cs="Times New Roman"/>
          <w:b w:val="0"/>
        </w:rPr>
        <w:t xml:space="preserve">. İkinci aşamada </w:t>
      </w:r>
      <w:r w:rsidR="00383540">
        <w:rPr>
          <w:rFonts w:ascii="Times New Roman" w:hAnsi="Times New Roman" w:cs="Times New Roman"/>
          <w:b w:val="0"/>
        </w:rPr>
        <w:t>kurumumuzda düzenlenen toplantı ile kurul ve ekip üyelerimiz bilgilendirilmiştir</w:t>
      </w:r>
      <w:r w:rsidR="004D2BF9" w:rsidRPr="00CA0B64">
        <w:rPr>
          <w:rFonts w:ascii="Times New Roman" w:hAnsi="Times New Roman" w:cs="Times New Roman"/>
          <w:b w:val="0"/>
        </w:rPr>
        <w:t xml:space="preserve">. </w:t>
      </w:r>
      <w:bookmarkStart w:id="8" w:name="_bookmark13"/>
      <w:bookmarkEnd w:id="8"/>
    </w:p>
    <w:p w:rsidR="00FD3545" w:rsidRDefault="00FD3545" w:rsidP="00CA0B64">
      <w:pPr>
        <w:pStyle w:val="GvdeMetni"/>
        <w:tabs>
          <w:tab w:val="left" w:pos="851"/>
        </w:tabs>
        <w:spacing w:line="276" w:lineRule="auto"/>
        <w:rPr>
          <w:rFonts w:ascii="Times New Roman" w:hAnsi="Times New Roman" w:cs="Times New Roman"/>
        </w:rPr>
      </w:pPr>
    </w:p>
    <w:p w:rsidR="00EE1E63" w:rsidRDefault="00EE1E63" w:rsidP="00CA0B64">
      <w:pPr>
        <w:pStyle w:val="GvdeMetni"/>
        <w:tabs>
          <w:tab w:val="left" w:pos="851"/>
        </w:tabs>
        <w:spacing w:line="276" w:lineRule="auto"/>
        <w:rPr>
          <w:rFonts w:ascii="Times New Roman" w:hAnsi="Times New Roman" w:cs="Times New Roman"/>
        </w:rPr>
      </w:pPr>
    </w:p>
    <w:p w:rsidR="00C41774" w:rsidRDefault="00C41774" w:rsidP="00CA0B64">
      <w:pPr>
        <w:pStyle w:val="GvdeMetni"/>
        <w:tabs>
          <w:tab w:val="left" w:pos="851"/>
        </w:tabs>
        <w:spacing w:line="276" w:lineRule="auto"/>
        <w:rPr>
          <w:rFonts w:ascii="Times New Roman" w:hAnsi="Times New Roman" w:cs="Times New Roman"/>
        </w:rPr>
      </w:pPr>
    </w:p>
    <w:p w:rsidR="00C41774" w:rsidRDefault="00C41774" w:rsidP="00CA0B64">
      <w:pPr>
        <w:pStyle w:val="GvdeMetni"/>
        <w:tabs>
          <w:tab w:val="left" w:pos="851"/>
        </w:tabs>
        <w:spacing w:line="276" w:lineRule="auto"/>
        <w:rPr>
          <w:rFonts w:ascii="Times New Roman" w:hAnsi="Times New Roman" w:cs="Times New Roman"/>
        </w:rPr>
      </w:pPr>
    </w:p>
    <w:p w:rsidR="000B2926" w:rsidRDefault="000B2926" w:rsidP="00CA0B64">
      <w:pPr>
        <w:pStyle w:val="GvdeMetni"/>
        <w:tabs>
          <w:tab w:val="left" w:pos="851"/>
        </w:tabs>
        <w:spacing w:line="276" w:lineRule="auto"/>
        <w:rPr>
          <w:rFonts w:ascii="Times New Roman" w:hAnsi="Times New Roman" w:cs="Times New Roman"/>
        </w:rPr>
      </w:pPr>
    </w:p>
    <w:p w:rsidR="000B2926" w:rsidRPr="00CA0B64" w:rsidRDefault="000B2926"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lastRenderedPageBreak/>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 xml:space="preserve">Müdürlüğümüzün 2019-2023 Stratejik Planı hazırlık çalışmaları kapsamında MEB Stratejik Plan Hazırlama Programına uygun olarak </w:t>
      </w:r>
      <w:r w:rsidR="006E05E2">
        <w:rPr>
          <w:rFonts w:ascii="Times New Roman" w:hAnsi="Times New Roman" w:cs="Times New Roman"/>
          <w:b w:val="0"/>
        </w:rPr>
        <w:t>Halk Eğitimi</w:t>
      </w:r>
      <w:r w:rsidR="00E06714" w:rsidRPr="00CA0B64">
        <w:rPr>
          <w:rFonts w:ascii="Times New Roman" w:hAnsi="Times New Roman" w:cs="Times New Roman"/>
          <w:b w:val="0"/>
        </w:rPr>
        <w:t xml:space="preserve"> Müdürü başkanlığında, Müdür Yardımcıları, </w:t>
      </w:r>
      <w:r w:rsidR="006E05E2">
        <w:rPr>
          <w:rFonts w:ascii="Times New Roman" w:hAnsi="Times New Roman" w:cs="Times New Roman"/>
          <w:b w:val="0"/>
        </w:rPr>
        <w:t>Bilişim Teknolojileri Öğretmeni</w:t>
      </w:r>
      <w:r w:rsidR="00E06714" w:rsidRPr="00CA0B64">
        <w:rPr>
          <w:rFonts w:ascii="Times New Roman" w:hAnsi="Times New Roman" w:cs="Times New Roman"/>
          <w:b w:val="0"/>
        </w:rPr>
        <w:t xml:space="preserve"> ve </w:t>
      </w:r>
      <w:r w:rsidR="0005098F">
        <w:rPr>
          <w:rFonts w:ascii="Times New Roman" w:hAnsi="Times New Roman" w:cs="Times New Roman"/>
          <w:b w:val="0"/>
        </w:rPr>
        <w:t>Okul Aile Birliği Başkanının</w:t>
      </w:r>
      <w:r w:rsidR="00E06714" w:rsidRPr="00CA0B64">
        <w:rPr>
          <w:rFonts w:ascii="Times New Roman" w:hAnsi="Times New Roman" w:cs="Times New Roman"/>
          <w:b w:val="0"/>
        </w:rPr>
        <w:t xml:space="preserve">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5F64AC">
        <w:rPr>
          <w:rFonts w:ascii="Times New Roman" w:hAnsi="Times New Roman" w:cs="Times New Roman"/>
        </w:rPr>
        <w:t>Kurumumuzun</w:t>
      </w:r>
      <w:r w:rsidR="00E06714" w:rsidRPr="00CA0B64">
        <w:rPr>
          <w:rFonts w:ascii="Times New Roman" w:hAnsi="Times New Roman" w:cs="Times New Roman"/>
        </w:rPr>
        <w:t xml:space="preserve"> 2019-2023 Stratejik Planı hazırlık çalışmaları kapsamında MEB Stratejik Plan Hazırlama Programına uygun olarak </w:t>
      </w:r>
      <w:r w:rsidR="00F12315">
        <w:rPr>
          <w:rFonts w:ascii="Times New Roman" w:hAnsi="Times New Roman" w:cs="Times New Roman"/>
        </w:rPr>
        <w:t xml:space="preserve">Kurum Müdür Yardımcılarımızın başkanlığında tüm kadrolu öğretmenlerimizin </w:t>
      </w:r>
      <w:r w:rsidR="00E06714" w:rsidRPr="00CA0B64">
        <w:rPr>
          <w:rFonts w:ascii="Times New Roman" w:hAnsi="Times New Roman" w:cs="Times New Roman"/>
        </w:rPr>
        <w:t xml:space="preserve">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Ekip üyelerinin stratejik plan hazırlama sürecinde yer değiştirmemesi için gereken tedbirler alınmıştır. </w:t>
      </w: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w:t>
      </w:r>
      <w:r w:rsidR="00553C50">
        <w:rPr>
          <w:rFonts w:ascii="Times New Roman" w:hAnsi="Times New Roman" w:cs="Times New Roman"/>
          <w:b/>
          <w:color w:val="000000" w:themeColor="text1"/>
        </w:rPr>
        <w:t>Germencik Halk Eğitimi Merkezi</w:t>
      </w:r>
      <w:r w:rsidRPr="00E5482E">
        <w:rPr>
          <w:rFonts w:ascii="Times New Roman" w:hAnsi="Times New Roman" w:cs="Times New Roman"/>
          <w:b/>
          <w:color w:val="000000" w:themeColor="text1"/>
        </w:rPr>
        <w:t xml:space="preserve">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76200" t="19050" r="73025" b="190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41774" w:rsidRDefault="00C41774" w:rsidP="00A763E4">
      <w:pPr>
        <w:pStyle w:val="GvdeMetni"/>
        <w:spacing w:line="276" w:lineRule="auto"/>
        <w:ind w:left="136"/>
        <w:jc w:val="both"/>
        <w:rPr>
          <w:rFonts w:ascii="Times New Roman" w:hAnsi="Times New Roman" w:cs="Times New Roman"/>
        </w:rPr>
      </w:pPr>
    </w:p>
    <w:p w:rsidR="00FD3545" w:rsidRPr="00E5482E" w:rsidRDefault="00133410" w:rsidP="005D6ABC">
      <w:pPr>
        <w:pStyle w:val="Balk1"/>
        <w:numPr>
          <w:ilvl w:val="0"/>
          <w:numId w:val="16"/>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lastRenderedPageBreak/>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5D6ABC">
      <w:pPr>
        <w:pStyle w:val="Balk2"/>
        <w:numPr>
          <w:ilvl w:val="1"/>
          <w:numId w:val="16"/>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383540" w:rsidRPr="003E0494" w:rsidRDefault="00211958" w:rsidP="009A2DCE">
      <w:pPr>
        <w:ind w:firstLine="708"/>
        <w:jc w:val="both"/>
        <w:rPr>
          <w:rFonts w:ascii="Times New Roman" w:hAnsi="Times New Roman"/>
          <w:sz w:val="24"/>
          <w:szCs w:val="24"/>
        </w:rPr>
      </w:pPr>
      <w:r>
        <w:rPr>
          <w:rFonts w:ascii="Times New Roman" w:hAnsi="Times New Roman" w:cs="Times New Roman"/>
          <w:sz w:val="24"/>
        </w:rPr>
        <w:tab/>
      </w:r>
      <w:r>
        <w:rPr>
          <w:rFonts w:ascii="Times New Roman" w:hAnsi="Times New Roman" w:cs="Times New Roman"/>
          <w:sz w:val="24"/>
        </w:rPr>
        <w:tab/>
      </w:r>
      <w:r w:rsidR="00383540" w:rsidRPr="003E0494">
        <w:rPr>
          <w:rFonts w:ascii="Times New Roman" w:hAnsi="Times New Roman"/>
          <w:sz w:val="24"/>
          <w:szCs w:val="24"/>
        </w:rPr>
        <w:t>Merkezimiz 14.09.1981 tarihinde Hürriyet İlköğretim Okulu çatısı altında "Germencik Halk Eğitimi Merkezi" adıyla eğitim ve öğretime başlamıştır.</w:t>
      </w:r>
    </w:p>
    <w:p w:rsidR="00383540" w:rsidRPr="003E0494" w:rsidRDefault="00383540" w:rsidP="009A2DCE">
      <w:pPr>
        <w:jc w:val="both"/>
        <w:rPr>
          <w:rFonts w:ascii="Times New Roman" w:hAnsi="Times New Roman"/>
          <w:sz w:val="24"/>
          <w:szCs w:val="24"/>
        </w:rPr>
      </w:pPr>
      <w:r w:rsidRPr="003E0494">
        <w:rPr>
          <w:rFonts w:ascii="Times New Roman" w:hAnsi="Times New Roman"/>
          <w:sz w:val="24"/>
          <w:szCs w:val="24"/>
        </w:rPr>
        <w:t xml:space="preserve">       </w:t>
      </w:r>
      <w:r w:rsidRPr="003E0494">
        <w:rPr>
          <w:rFonts w:ascii="Times New Roman" w:hAnsi="Times New Roman"/>
          <w:sz w:val="24"/>
          <w:szCs w:val="24"/>
        </w:rPr>
        <w:tab/>
        <w:t>Daha sonra 1986 yılında bünyesinde Çıraklık Eğitim Merkezi</w:t>
      </w:r>
      <w:r w:rsidR="009A2DCE">
        <w:rPr>
          <w:rFonts w:ascii="Times New Roman" w:hAnsi="Times New Roman"/>
          <w:sz w:val="24"/>
          <w:szCs w:val="24"/>
        </w:rPr>
        <w:t xml:space="preserve">'ni </w:t>
      </w:r>
      <w:r w:rsidRPr="003E0494">
        <w:rPr>
          <w:rFonts w:ascii="Times New Roman" w:hAnsi="Times New Roman"/>
          <w:sz w:val="24"/>
          <w:szCs w:val="24"/>
        </w:rPr>
        <w:t>de açan kurumumuz "Germencik Çıraklık ve Halk Eğitimi Merkezi" adıyla hizmet vermeye devam etmiştir.</w:t>
      </w:r>
    </w:p>
    <w:p w:rsidR="00383540" w:rsidRPr="003E0494" w:rsidRDefault="00383540" w:rsidP="009A2DCE">
      <w:pPr>
        <w:ind w:firstLine="708"/>
        <w:jc w:val="both"/>
        <w:rPr>
          <w:rFonts w:ascii="Times New Roman" w:hAnsi="Times New Roman"/>
          <w:sz w:val="24"/>
          <w:szCs w:val="24"/>
        </w:rPr>
      </w:pPr>
      <w:r w:rsidRPr="003E0494">
        <w:rPr>
          <w:rFonts w:ascii="Times New Roman" w:hAnsi="Times New Roman"/>
          <w:sz w:val="24"/>
          <w:szCs w:val="24"/>
        </w:rPr>
        <w:t>Burada yedi yıl hizmet verdikten sonra 1989 yılında "Katık Pazarı" olarak bilinen Belediye İşhanı'na taşınmıştır.</w:t>
      </w:r>
    </w:p>
    <w:p w:rsidR="00383540" w:rsidRDefault="00383540" w:rsidP="009A2DCE">
      <w:pPr>
        <w:jc w:val="both"/>
        <w:rPr>
          <w:rFonts w:ascii="Times New Roman" w:hAnsi="Times New Roman"/>
          <w:sz w:val="24"/>
          <w:szCs w:val="24"/>
        </w:rPr>
      </w:pPr>
      <w:r w:rsidRPr="003E0494">
        <w:rPr>
          <w:rFonts w:ascii="Times New Roman" w:hAnsi="Times New Roman"/>
          <w:sz w:val="24"/>
          <w:szCs w:val="24"/>
        </w:rPr>
        <w:t xml:space="preserve">      </w:t>
      </w:r>
      <w:r w:rsidRPr="003E0494">
        <w:rPr>
          <w:rFonts w:ascii="Times New Roman" w:hAnsi="Times New Roman"/>
          <w:sz w:val="24"/>
          <w:szCs w:val="24"/>
        </w:rPr>
        <w:tab/>
        <w:t xml:space="preserve">1992 yılında Çıraklık Eğitim Merkezinden ayrılarak  "Germencik Halk Eğitimi Merkezi" adıyla Şehit Cafer İlköğretim Okulu bahçesindeki binada hizmet vermeye başlamıştır.   2010 yılında binada yapılan tadilat sonucunda kurum girişi İlçe Milli Eğitim Müdürlüğü tarafına alınmıştır. </w:t>
      </w:r>
      <w:r>
        <w:rPr>
          <w:rFonts w:ascii="Times New Roman" w:hAnsi="Times New Roman"/>
          <w:sz w:val="24"/>
          <w:szCs w:val="24"/>
        </w:rPr>
        <w:t>Halen bu bin</w:t>
      </w:r>
      <w:r w:rsidRPr="003E0494">
        <w:rPr>
          <w:rFonts w:ascii="Times New Roman" w:hAnsi="Times New Roman"/>
          <w:sz w:val="24"/>
          <w:szCs w:val="24"/>
        </w:rPr>
        <w:t xml:space="preserve">ada hizmet veren kurumumuzda </w:t>
      </w:r>
      <w:r w:rsidR="009A2DCE">
        <w:rPr>
          <w:rFonts w:ascii="Times New Roman" w:hAnsi="Times New Roman"/>
          <w:sz w:val="24"/>
          <w:szCs w:val="24"/>
        </w:rPr>
        <w:t>3</w:t>
      </w:r>
      <w:r w:rsidRPr="003E0494">
        <w:rPr>
          <w:rFonts w:ascii="Times New Roman" w:hAnsi="Times New Roman"/>
          <w:sz w:val="24"/>
          <w:szCs w:val="24"/>
        </w:rPr>
        <w:t xml:space="preserve"> idare, 1 </w:t>
      </w:r>
      <w:r w:rsidR="009A2DCE">
        <w:rPr>
          <w:rFonts w:ascii="Times New Roman" w:hAnsi="Times New Roman"/>
          <w:sz w:val="24"/>
          <w:szCs w:val="24"/>
        </w:rPr>
        <w:t>Toplantı</w:t>
      </w:r>
      <w:r>
        <w:rPr>
          <w:rFonts w:ascii="Times New Roman" w:hAnsi="Times New Roman"/>
          <w:sz w:val="24"/>
          <w:szCs w:val="24"/>
        </w:rPr>
        <w:t xml:space="preserve"> Salonu</w:t>
      </w:r>
      <w:r w:rsidRPr="003E0494">
        <w:rPr>
          <w:rFonts w:ascii="Times New Roman" w:hAnsi="Times New Roman"/>
          <w:sz w:val="24"/>
          <w:szCs w:val="24"/>
        </w:rPr>
        <w:t xml:space="preserve">, </w:t>
      </w:r>
      <w:r>
        <w:rPr>
          <w:rFonts w:ascii="Times New Roman" w:hAnsi="Times New Roman"/>
          <w:sz w:val="24"/>
          <w:szCs w:val="24"/>
        </w:rPr>
        <w:t>1 Giyim Atölyesi, 1 El Sanatları Atölyesi bulunmaktadır.</w:t>
      </w:r>
    </w:p>
    <w:p w:rsidR="009A2DCE" w:rsidRDefault="009A2DCE" w:rsidP="009A2DCE">
      <w:pPr>
        <w:jc w:val="both"/>
        <w:rPr>
          <w:rFonts w:ascii="Times New Roman" w:hAnsi="Times New Roman"/>
          <w:sz w:val="24"/>
          <w:szCs w:val="24"/>
        </w:rPr>
      </w:pPr>
    </w:p>
    <w:p w:rsidR="00383540" w:rsidRDefault="00383540" w:rsidP="00EE1E63">
      <w:pPr>
        <w:ind w:firstLine="709"/>
        <w:jc w:val="both"/>
        <w:rPr>
          <w:rFonts w:ascii="Times New Roman" w:hAnsi="Times New Roman"/>
          <w:sz w:val="24"/>
          <w:szCs w:val="24"/>
        </w:rPr>
      </w:pPr>
      <w:r>
        <w:rPr>
          <w:rFonts w:ascii="Times New Roman" w:hAnsi="Times New Roman"/>
          <w:sz w:val="24"/>
          <w:szCs w:val="24"/>
        </w:rPr>
        <w:t xml:space="preserve">2015-2016 Eğitim Öğretim yılı itibariyle kurumumuza ilave olarak ek hizmet binası tahsis edilmiştir. Germencik Nüfus Müdürlüğü ve İcra Müdürlüğünün bulunduğu binada hizmete başlayan kurumumuzda 1 İdare Odası, 1 Bilişim Teknolojileri </w:t>
      </w:r>
      <w:r w:rsidR="009A2DCE">
        <w:rPr>
          <w:rFonts w:ascii="Times New Roman" w:hAnsi="Times New Roman"/>
          <w:sz w:val="24"/>
          <w:szCs w:val="24"/>
        </w:rPr>
        <w:t>Laboratuarı</w:t>
      </w:r>
      <w:r>
        <w:rPr>
          <w:rFonts w:ascii="Times New Roman" w:hAnsi="Times New Roman"/>
          <w:sz w:val="24"/>
          <w:szCs w:val="24"/>
        </w:rPr>
        <w:t xml:space="preserve">, 1 Dil Atölyesi ve 1 </w:t>
      </w:r>
      <w:r w:rsidR="00F86CAD">
        <w:rPr>
          <w:rFonts w:ascii="Times New Roman" w:hAnsi="Times New Roman"/>
          <w:sz w:val="24"/>
          <w:szCs w:val="24"/>
        </w:rPr>
        <w:t>Derslik</w:t>
      </w:r>
      <w:r>
        <w:rPr>
          <w:rFonts w:ascii="Times New Roman" w:hAnsi="Times New Roman"/>
          <w:sz w:val="24"/>
          <w:szCs w:val="24"/>
        </w:rPr>
        <w:t xml:space="preserve"> bulunmaktadır. </w:t>
      </w:r>
    </w:p>
    <w:p w:rsidR="00FD3545" w:rsidRPr="00284AF8" w:rsidRDefault="00FD3545">
      <w:pPr>
        <w:pStyle w:val="GvdeMetni"/>
        <w:spacing w:before="10"/>
        <w:rPr>
          <w:rFonts w:ascii="Times New Roman" w:hAnsi="Times New Roman" w:cs="Times New Roman"/>
        </w:rPr>
      </w:pPr>
    </w:p>
    <w:p w:rsidR="00FD3545" w:rsidRPr="00E5482E" w:rsidRDefault="00133410" w:rsidP="005D6ABC">
      <w:pPr>
        <w:pStyle w:val="Balk2"/>
        <w:numPr>
          <w:ilvl w:val="1"/>
          <w:numId w:val="16"/>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847BC3" w:rsidP="009A20B8">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Germencik Halk </w:t>
      </w:r>
      <w:r w:rsidR="00AA3975" w:rsidRPr="00E425C5">
        <w:rPr>
          <w:rFonts w:ascii="Times New Roman" w:hAnsi="Times New Roman" w:cs="Times New Roman"/>
          <w:b w:val="0"/>
          <w:color w:val="000000" w:themeColor="text1"/>
          <w:sz w:val="24"/>
          <w:szCs w:val="24"/>
        </w:rPr>
        <w:t>Eğitim</w:t>
      </w:r>
      <w:r>
        <w:rPr>
          <w:rFonts w:ascii="Times New Roman" w:hAnsi="Times New Roman" w:cs="Times New Roman"/>
          <w:b w:val="0"/>
          <w:color w:val="000000" w:themeColor="text1"/>
          <w:sz w:val="24"/>
          <w:szCs w:val="24"/>
        </w:rPr>
        <w:t>i Merkezi</w:t>
      </w:r>
      <w:r w:rsidR="00AA3975" w:rsidRPr="00E425C5">
        <w:rPr>
          <w:rFonts w:ascii="Times New Roman" w:hAnsi="Times New Roman" w:cs="Times New Roman"/>
          <w:b w:val="0"/>
          <w:color w:val="000000" w:themeColor="text1"/>
          <w:sz w:val="24"/>
          <w:szCs w:val="24"/>
        </w:rPr>
        <w:t xml:space="preserve"> Müdürlüğünün 2015-2019 Stratejik Planı; </w:t>
      </w:r>
      <w:r w:rsidR="004C7BF7">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Halk Eğitim Faaliyetlerinin Turizme Katkısı</w:t>
      </w:r>
      <w:r w:rsidR="004C7BF7">
        <w:rPr>
          <w:rFonts w:ascii="Times New Roman" w:hAnsi="Times New Roman" w:cs="Times New Roman"/>
          <w:b w:val="0"/>
          <w:color w:val="000000" w:themeColor="text1"/>
          <w:sz w:val="24"/>
          <w:szCs w:val="24"/>
        </w:rPr>
        <w:t>”</w:t>
      </w:r>
      <w:r w:rsidR="00AA3975" w:rsidRPr="00E425C5">
        <w:rPr>
          <w:rFonts w:ascii="Times New Roman" w:hAnsi="Times New Roman" w:cs="Times New Roman"/>
          <w:b w:val="0"/>
          <w:color w:val="000000" w:themeColor="text1"/>
          <w:sz w:val="24"/>
          <w:szCs w:val="24"/>
        </w:rPr>
        <w:t xml:space="preserve"> tema</w:t>
      </w:r>
      <w:r>
        <w:rPr>
          <w:rFonts w:ascii="Times New Roman" w:hAnsi="Times New Roman" w:cs="Times New Roman"/>
          <w:b w:val="0"/>
          <w:color w:val="000000" w:themeColor="text1"/>
          <w:sz w:val="24"/>
          <w:szCs w:val="24"/>
        </w:rPr>
        <w:t>sını</w:t>
      </w:r>
      <w:r w:rsidR="00AA3975" w:rsidRPr="00E425C5">
        <w:rPr>
          <w:rFonts w:ascii="Times New Roman" w:hAnsi="Times New Roman" w:cs="Times New Roman"/>
          <w:b w:val="0"/>
          <w:color w:val="000000" w:themeColor="text1"/>
          <w:sz w:val="24"/>
          <w:szCs w:val="24"/>
        </w:rPr>
        <w:t xml:space="preserve"> içermektedir. </w:t>
      </w:r>
      <w:r>
        <w:rPr>
          <w:rFonts w:ascii="Times New Roman" w:hAnsi="Times New Roman" w:cs="Times New Roman"/>
          <w:b w:val="0"/>
          <w:color w:val="000000" w:themeColor="text1"/>
          <w:sz w:val="24"/>
          <w:szCs w:val="24"/>
        </w:rPr>
        <w:t>Bu</w:t>
      </w:r>
      <w:r w:rsidR="00AA3975" w:rsidRPr="00E425C5">
        <w:rPr>
          <w:rFonts w:ascii="Times New Roman" w:hAnsi="Times New Roman" w:cs="Times New Roman"/>
          <w:b w:val="0"/>
          <w:color w:val="000000" w:themeColor="text1"/>
          <w:sz w:val="24"/>
          <w:szCs w:val="24"/>
        </w:rPr>
        <w:t xml:space="preserve"> temada 1 amaç </w:t>
      </w:r>
      <w:r>
        <w:rPr>
          <w:rFonts w:ascii="Times New Roman" w:hAnsi="Times New Roman" w:cs="Times New Roman"/>
          <w:b w:val="0"/>
          <w:color w:val="000000" w:themeColor="text1"/>
          <w:sz w:val="24"/>
          <w:szCs w:val="24"/>
        </w:rPr>
        <w:t xml:space="preserve">2 hedef </w:t>
      </w:r>
      <w:r w:rsidR="004C7BF7">
        <w:rPr>
          <w:rFonts w:ascii="Times New Roman" w:hAnsi="Times New Roman" w:cs="Times New Roman"/>
          <w:b w:val="0"/>
          <w:color w:val="000000" w:themeColor="text1"/>
          <w:sz w:val="24"/>
          <w:szCs w:val="24"/>
        </w:rPr>
        <w:t>belirlenmiştir</w:t>
      </w:r>
      <w:r>
        <w:rPr>
          <w:rFonts w:ascii="Times New Roman" w:hAnsi="Times New Roman" w:cs="Times New Roman"/>
          <w:b w:val="0"/>
          <w:color w:val="000000" w:themeColor="text1"/>
          <w:sz w:val="24"/>
          <w:szCs w:val="24"/>
        </w:rPr>
        <w:t>.</w:t>
      </w:r>
      <w:r w:rsidR="00AA3975" w:rsidRPr="00E425C5">
        <w:rPr>
          <w:rFonts w:ascii="Times New Roman" w:hAnsi="Times New Roman" w:cs="Times New Roman"/>
          <w:b w:val="0"/>
          <w:color w:val="000000" w:themeColor="text1"/>
          <w:sz w:val="24"/>
          <w:szCs w:val="24"/>
        </w:rPr>
        <w:t xml:space="preserve">  Planda yer alan hedefleri gerçekleştirmek için belirlenen tedbir ve strateji</w:t>
      </w:r>
      <w:r>
        <w:rPr>
          <w:rFonts w:ascii="Times New Roman" w:hAnsi="Times New Roman" w:cs="Times New Roman"/>
          <w:b w:val="0"/>
          <w:color w:val="000000" w:themeColor="text1"/>
          <w:sz w:val="24"/>
          <w:szCs w:val="24"/>
        </w:rPr>
        <w:t xml:space="preserve"> </w:t>
      </w:r>
      <w:r w:rsidR="00AA3975" w:rsidRPr="00E425C5">
        <w:rPr>
          <w:rFonts w:ascii="Times New Roman" w:hAnsi="Times New Roman" w:cs="Times New Roman"/>
          <w:b w:val="0"/>
          <w:color w:val="000000" w:themeColor="text1"/>
          <w:sz w:val="24"/>
          <w:szCs w:val="24"/>
        </w:rPr>
        <w:t xml:space="preserve">lerin </w:t>
      </w:r>
      <w:r>
        <w:rPr>
          <w:rFonts w:ascii="Times New Roman" w:hAnsi="Times New Roman" w:cs="Times New Roman"/>
          <w:b w:val="0"/>
          <w:color w:val="000000" w:themeColor="text1"/>
          <w:sz w:val="24"/>
          <w:szCs w:val="24"/>
        </w:rPr>
        <w:t>bir kısmı uygulanabilmiştir.</w:t>
      </w:r>
      <w:r w:rsidR="00AA3975" w:rsidRPr="00E425C5">
        <w:rPr>
          <w:rFonts w:ascii="Times New Roman" w:hAnsi="Times New Roman" w:cs="Times New Roman"/>
          <w:b w:val="0"/>
          <w:color w:val="000000" w:themeColor="text1"/>
          <w:sz w:val="24"/>
          <w:szCs w:val="24"/>
        </w:rPr>
        <w:t xml:space="preserve">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00AA3975" w:rsidRPr="00E425C5">
        <w:rPr>
          <w:rFonts w:ascii="Times New Roman" w:hAnsi="Times New Roman" w:cs="Times New Roman"/>
          <w:b w:val="0"/>
          <w:color w:val="000000" w:themeColor="text1"/>
          <w:sz w:val="24"/>
          <w:szCs w:val="24"/>
        </w:rPr>
        <w:t>2019 hedefine ulaşılmıştır</w:t>
      </w:r>
      <w:r w:rsidR="00BF0C85">
        <w:rPr>
          <w:rFonts w:ascii="Times New Roman" w:hAnsi="Times New Roman" w:cs="Times New Roman"/>
          <w:b w:val="0"/>
          <w:color w:val="000000" w:themeColor="text1"/>
          <w:sz w:val="24"/>
          <w:szCs w:val="24"/>
        </w:rPr>
        <w:t xml:space="preserve">. </w:t>
      </w:r>
      <w:r w:rsidR="00930E6C" w:rsidRPr="00E425C5">
        <w:rPr>
          <w:rFonts w:ascii="Times New Roman" w:hAnsi="Times New Roman" w:cs="Times New Roman"/>
          <w:b w:val="0"/>
          <w:color w:val="000000" w:themeColor="text1"/>
          <w:sz w:val="24"/>
          <w:szCs w:val="24"/>
        </w:rPr>
        <w:t xml:space="preserve">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planın yenilenmesi zaruriyeti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w:t>
      </w:r>
    </w:p>
    <w:p w:rsidR="00E425C5"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EB6DFE" w:rsidRDefault="00EB6DFE" w:rsidP="00CF1973">
      <w:pPr>
        <w:pStyle w:val="Balk2"/>
        <w:tabs>
          <w:tab w:val="left" w:pos="856"/>
          <w:tab w:val="left" w:pos="857"/>
        </w:tabs>
        <w:spacing w:before="1"/>
        <w:ind w:left="0" w:firstLine="0"/>
        <w:rPr>
          <w:rFonts w:ascii="Times New Roman" w:hAnsi="Times New Roman" w:cs="Times New Roman"/>
          <w:sz w:val="24"/>
          <w:szCs w:val="24"/>
        </w:rPr>
      </w:pPr>
    </w:p>
    <w:p w:rsidR="00C41774" w:rsidRPr="00284AF8" w:rsidRDefault="00C41774"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5D6ABC">
      <w:pPr>
        <w:pStyle w:val="Balk2"/>
        <w:numPr>
          <w:ilvl w:val="1"/>
          <w:numId w:val="16"/>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 xml:space="preserve">Tablo </w:t>
      </w:r>
      <w:r w:rsidR="00473A01">
        <w:rPr>
          <w:rFonts w:ascii="Times New Roman" w:hAnsi="Times New Roman" w:cs="Times New Roman"/>
          <w:color w:val="000000" w:themeColor="text1"/>
        </w:rPr>
        <w:t>1</w:t>
      </w:r>
      <w:r w:rsidRPr="00CA0B64">
        <w:rPr>
          <w:rFonts w:ascii="Times New Roman" w:hAnsi="Times New Roman" w:cs="Times New Roman"/>
          <w:color w:val="000000" w:themeColor="text1"/>
        </w:rPr>
        <w:t>: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FD3545" w:rsidRPr="00C33C97" w:rsidTr="00FF5ABE">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trHeight w:val="427"/>
        </w:trPr>
        <w:tc>
          <w:tcPr>
            <w:cnfStyle w:val="001000000000"/>
            <w:tcW w:w="2132" w:type="dxa"/>
            <w:tcBorders>
              <w:top w:val="none" w:sz="0" w:space="0" w:color="auto"/>
            </w:tcBorders>
            <w:shd w:val="clear" w:color="auto" w:fill="auto"/>
          </w:tcPr>
          <w:p w:rsidR="00940B66" w:rsidRPr="00E706D5" w:rsidRDefault="00C33C97" w:rsidP="005D6ABC">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5D6ABC">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w:t>
            </w:r>
            <w:r w:rsidR="00865B6E">
              <w:rPr>
                <w:rFonts w:ascii="Times New Roman" w:hAnsi="Times New Roman" w:cs="Times New Roman"/>
                <w:b w:val="0"/>
                <w:sz w:val="16"/>
                <w:szCs w:val="24"/>
              </w:rPr>
              <w:t>kursiyerler</w:t>
            </w:r>
            <w:r w:rsidR="00940B66" w:rsidRPr="00E706D5">
              <w:rPr>
                <w:rFonts w:ascii="Times New Roman" w:hAnsi="Times New Roman" w:cs="Times New Roman"/>
                <w:b w:val="0"/>
                <w:sz w:val="16"/>
                <w:szCs w:val="24"/>
              </w:rPr>
              <w:t xml:space="preserve">, öğretmenler, personel, yöneticiler ve öğrenci velileri doğrudan etkilenmektedir. </w:t>
            </w:r>
          </w:p>
          <w:p w:rsidR="00FD3545" w:rsidRPr="00E706D5" w:rsidRDefault="00940B66" w:rsidP="005D6ABC">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0976D6" w:rsidRDefault="000976D6"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Yaygın Eğitim Kurumları Yönetmeliği</w:t>
            </w:r>
          </w:p>
          <w:p w:rsidR="000976D6" w:rsidRDefault="000976D6"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11 Nisan 2018 tarihli Hayat Boyu Öğrenme Kurumları Yönetmeliği</w:t>
            </w:r>
          </w:p>
          <w:p w:rsidR="008A4EED"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FD3545" w:rsidRPr="00E706D5" w:rsidRDefault="008A4EED" w:rsidP="005D6ABC">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E76845" w:rsidRPr="00E706D5" w:rsidRDefault="00940B66" w:rsidP="005D6ABC">
            <w:pPr>
              <w:pStyle w:val="TableParagraph"/>
              <w:numPr>
                <w:ilvl w:val="0"/>
                <w:numId w:val="2"/>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5D6ABC">
            <w:pPr>
              <w:pStyle w:val="TableParagraph"/>
              <w:numPr>
                <w:ilvl w:val="0"/>
                <w:numId w:val="2"/>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tcW w:w="1984" w:type="dxa"/>
            <w:tcBorders>
              <w:top w:val="none" w:sz="0" w:space="0" w:color="auto"/>
            </w:tcBorders>
            <w:shd w:val="clear" w:color="auto" w:fill="auto"/>
          </w:tcPr>
          <w:p w:rsidR="00FD3545" w:rsidRPr="00E706D5" w:rsidRDefault="004F5A2F" w:rsidP="005D6ABC">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w:t>
            </w:r>
            <w:r w:rsidR="00865B6E">
              <w:rPr>
                <w:rFonts w:ascii="Times New Roman" w:hAnsi="Times New Roman" w:cs="Times New Roman"/>
                <w:b w:val="0"/>
                <w:sz w:val="16"/>
                <w:szCs w:val="24"/>
              </w:rPr>
              <w:t xml:space="preserve">kursiyerlerimizin </w:t>
            </w:r>
            <w:r w:rsidRPr="00E706D5">
              <w:rPr>
                <w:rFonts w:ascii="Times New Roman" w:hAnsi="Times New Roman" w:cs="Times New Roman"/>
                <w:b w:val="0"/>
                <w:sz w:val="16"/>
                <w:szCs w:val="24"/>
              </w:rPr>
              <w:t>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Default="000955F8">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Default="00EC14E4">
      <w:pPr>
        <w:pStyle w:val="GvdeMetni"/>
        <w:spacing w:before="7"/>
        <w:rPr>
          <w:rFonts w:ascii="Times New Roman" w:hAnsi="Times New Roman" w:cs="Times New Roman"/>
          <w:b/>
        </w:rPr>
      </w:pPr>
    </w:p>
    <w:p w:rsidR="00EC14E4" w:rsidRPr="00284AF8" w:rsidRDefault="00EC14E4">
      <w:pPr>
        <w:pStyle w:val="GvdeMetni"/>
        <w:spacing w:before="7"/>
        <w:rPr>
          <w:rFonts w:ascii="Times New Roman" w:hAnsi="Times New Roman" w:cs="Times New Roman"/>
          <w:b/>
        </w:rPr>
      </w:pPr>
    </w:p>
    <w:p w:rsidR="003D0958" w:rsidRPr="00E5482E" w:rsidRDefault="00133410" w:rsidP="005D6ABC">
      <w:pPr>
        <w:pStyle w:val="Balk2"/>
        <w:numPr>
          <w:ilvl w:val="1"/>
          <w:numId w:val="16"/>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 xml:space="preserve">Tablo </w:t>
      </w:r>
      <w:r w:rsidR="00473A01">
        <w:rPr>
          <w:rFonts w:ascii="Times New Roman" w:hAnsi="Times New Roman" w:cs="Times New Roman"/>
          <w:color w:val="000000" w:themeColor="text1"/>
        </w:rPr>
        <w:t>2</w:t>
      </w:r>
      <w:r w:rsidRPr="00CA0B64">
        <w:rPr>
          <w:rFonts w:ascii="Times New Roman" w:hAnsi="Times New Roman" w:cs="Times New Roman"/>
          <w:color w:val="000000" w:themeColor="text1"/>
        </w:rPr>
        <w:t>: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3"/>
        <w:gridCol w:w="2551"/>
        <w:gridCol w:w="2876"/>
      </w:tblGrid>
      <w:tr w:rsidR="00FD3545" w:rsidRPr="006D3CFF" w:rsidTr="009A2DCE">
        <w:trPr>
          <w:cnfStyle w:val="100000000000"/>
          <w:trHeight w:val="101"/>
        </w:trPr>
        <w:tc>
          <w:tcPr>
            <w:cnfStyle w:val="00100000000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9A2DCE">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9A2DCE">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9A2DCE">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9A2DCE">
        <w:trPr>
          <w:cnfStyle w:val="000000100000"/>
          <w:trHeight w:val="162"/>
        </w:trPr>
        <w:tc>
          <w:tcPr>
            <w:cnfStyle w:val="001000000000"/>
            <w:tcW w:w="3794" w:type="dxa"/>
            <w:shd w:val="clear" w:color="auto" w:fill="auto"/>
            <w:vAlign w:val="center"/>
          </w:tcPr>
          <w:p w:rsidR="00FD3545" w:rsidRPr="00E706D5" w:rsidRDefault="0012715E" w:rsidP="009A2DCE">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tcW w:w="2551" w:type="dxa"/>
            <w:shd w:val="clear" w:color="auto" w:fill="auto"/>
            <w:vAlign w:val="center"/>
          </w:tcPr>
          <w:p w:rsidR="006A47BA" w:rsidRPr="00E706D5" w:rsidRDefault="0012715E" w:rsidP="005D6ABC">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5D6ABC">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tcW w:w="2875" w:type="dxa"/>
            <w:shd w:val="clear" w:color="auto" w:fill="auto"/>
            <w:vAlign w:val="center"/>
          </w:tcPr>
          <w:p w:rsidR="00182725" w:rsidRPr="00E706D5" w:rsidRDefault="00182725" w:rsidP="009A2DC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9A2DC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9A2DC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9A2DC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9A2DCE">
        <w:trPr>
          <w:trHeight w:val="100"/>
        </w:trPr>
        <w:tc>
          <w:tcPr>
            <w:cnfStyle w:val="001000000000"/>
            <w:tcW w:w="3794" w:type="dxa"/>
            <w:shd w:val="clear" w:color="auto" w:fill="auto"/>
            <w:vAlign w:val="center"/>
          </w:tcPr>
          <w:p w:rsidR="00FD3545" w:rsidRPr="00E706D5" w:rsidRDefault="00C802AE"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tcW w:w="2551" w:type="dxa"/>
            <w:shd w:val="clear" w:color="auto" w:fill="auto"/>
            <w:vAlign w:val="center"/>
          </w:tcPr>
          <w:p w:rsidR="00FD3545" w:rsidRPr="00E706D5" w:rsidRDefault="00CE3A18" w:rsidP="009A2DCE">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FD3545" w:rsidRPr="00E706D5" w:rsidRDefault="00182725" w:rsidP="009A2DC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9A2DCE">
        <w:trPr>
          <w:cnfStyle w:val="000000100000"/>
          <w:trHeight w:val="69"/>
        </w:trPr>
        <w:tc>
          <w:tcPr>
            <w:cnfStyle w:val="001000000000"/>
            <w:tcW w:w="3794" w:type="dxa"/>
            <w:shd w:val="clear" w:color="auto" w:fill="auto"/>
            <w:vAlign w:val="center"/>
          </w:tcPr>
          <w:p w:rsidR="00CE3A18" w:rsidRPr="00E706D5" w:rsidRDefault="00CE3A18"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tcW w:w="2551" w:type="dxa"/>
            <w:shd w:val="clear" w:color="auto" w:fill="auto"/>
            <w:vAlign w:val="center"/>
          </w:tcPr>
          <w:p w:rsidR="00CE3A18" w:rsidRPr="00E706D5" w:rsidRDefault="00CE3A18" w:rsidP="009A2DCE">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9A2DC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9A2DCE">
        <w:trPr>
          <w:trHeight w:val="292"/>
        </w:trPr>
        <w:tc>
          <w:tcPr>
            <w:cnfStyle w:val="001000000000"/>
            <w:tcW w:w="3794" w:type="dxa"/>
            <w:shd w:val="clear" w:color="auto" w:fill="auto"/>
            <w:vAlign w:val="center"/>
          </w:tcPr>
          <w:p w:rsidR="00CE3A18" w:rsidRPr="00E706D5" w:rsidRDefault="00CE3A18"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tcW w:w="2551" w:type="dxa"/>
            <w:shd w:val="clear" w:color="auto" w:fill="auto"/>
            <w:vAlign w:val="center"/>
          </w:tcPr>
          <w:p w:rsidR="00CE3A18" w:rsidRPr="00E706D5" w:rsidRDefault="00CE3A18" w:rsidP="009A2DCE">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9A2DC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9A2DCE">
        <w:trPr>
          <w:cnfStyle w:val="000000100000"/>
          <w:trHeight w:val="244"/>
        </w:trPr>
        <w:tc>
          <w:tcPr>
            <w:cnfStyle w:val="001000000000"/>
            <w:tcW w:w="3794" w:type="dxa"/>
            <w:shd w:val="clear" w:color="auto" w:fill="auto"/>
            <w:vAlign w:val="center"/>
          </w:tcPr>
          <w:p w:rsidR="00CE3A18" w:rsidRPr="00E706D5" w:rsidRDefault="00CE3A18"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tcW w:w="2551" w:type="dxa"/>
            <w:shd w:val="clear" w:color="auto" w:fill="auto"/>
            <w:vAlign w:val="center"/>
          </w:tcPr>
          <w:p w:rsidR="00CE3A18" w:rsidRPr="00E706D5" w:rsidRDefault="00CE3A18" w:rsidP="009A2DCE">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9A2DC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9A2DCE">
        <w:trPr>
          <w:trHeight w:val="69"/>
        </w:trPr>
        <w:tc>
          <w:tcPr>
            <w:cnfStyle w:val="001000000000"/>
            <w:tcW w:w="3794" w:type="dxa"/>
            <w:shd w:val="clear" w:color="auto" w:fill="auto"/>
            <w:vAlign w:val="center"/>
          </w:tcPr>
          <w:p w:rsidR="00CE3A18" w:rsidRPr="00E706D5" w:rsidRDefault="00CE3A18"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tcW w:w="2551" w:type="dxa"/>
            <w:shd w:val="clear" w:color="auto" w:fill="auto"/>
            <w:vAlign w:val="center"/>
          </w:tcPr>
          <w:p w:rsidR="00CE3A18" w:rsidRPr="00E706D5" w:rsidRDefault="00CE3A18" w:rsidP="009A2DCE">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9A2DC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9A2DCE">
        <w:trPr>
          <w:cnfStyle w:val="000000100000"/>
          <w:trHeight w:val="436"/>
        </w:trPr>
        <w:tc>
          <w:tcPr>
            <w:cnfStyle w:val="001000000000"/>
            <w:tcW w:w="3794" w:type="dxa"/>
            <w:shd w:val="clear" w:color="auto" w:fill="auto"/>
            <w:vAlign w:val="center"/>
          </w:tcPr>
          <w:p w:rsidR="00182725" w:rsidRPr="00E706D5" w:rsidRDefault="00182725"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tcW w:w="2551" w:type="dxa"/>
            <w:shd w:val="clear" w:color="auto" w:fill="auto"/>
            <w:vAlign w:val="center"/>
          </w:tcPr>
          <w:p w:rsidR="00182725" w:rsidRPr="00E706D5" w:rsidRDefault="00182725" w:rsidP="009A2DCE">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182725" w:rsidRPr="00E706D5" w:rsidRDefault="00182725" w:rsidP="009A2DC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9A2DCE">
        <w:trPr>
          <w:trHeight w:val="69"/>
        </w:trPr>
        <w:tc>
          <w:tcPr>
            <w:cnfStyle w:val="001000000000"/>
            <w:tcW w:w="3794" w:type="dxa"/>
            <w:shd w:val="clear" w:color="auto" w:fill="auto"/>
            <w:vAlign w:val="center"/>
          </w:tcPr>
          <w:p w:rsidR="00FF5ABE" w:rsidRPr="00E706D5" w:rsidRDefault="00FF5ABE" w:rsidP="009A2DC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tcW w:w="2551" w:type="dxa"/>
            <w:shd w:val="clear" w:color="auto" w:fill="auto"/>
            <w:vAlign w:val="center"/>
          </w:tcPr>
          <w:p w:rsidR="00FF5ABE" w:rsidRPr="009A2DCE" w:rsidRDefault="00FF5ABE" w:rsidP="009A2DCE">
            <w:pPr>
              <w:pStyle w:val="TableParagraph"/>
              <w:tabs>
                <w:tab w:val="left" w:pos="303"/>
              </w:tabs>
              <w:ind w:left="302" w:right="318"/>
              <w:jc w:val="center"/>
              <w:rPr>
                <w:rFonts w:ascii="Times New Roman" w:hAnsi="Times New Roman" w:cs="Times New Roman"/>
                <w:sz w:val="18"/>
                <w:szCs w:val="24"/>
              </w:rPr>
            </w:pPr>
            <w:r w:rsidRPr="009A2DCE">
              <w:rPr>
                <w:rFonts w:ascii="Times New Roman" w:hAnsi="Times New Roman" w:cs="Times New Roman"/>
                <w:sz w:val="18"/>
                <w:szCs w:val="24"/>
              </w:rPr>
              <w:t>Tümü</w:t>
            </w:r>
          </w:p>
        </w:tc>
        <w:tc>
          <w:tcPr>
            <w:cnfStyle w:val="000100000000"/>
            <w:tcW w:w="2875" w:type="dxa"/>
            <w:shd w:val="clear" w:color="auto" w:fill="auto"/>
            <w:vAlign w:val="center"/>
          </w:tcPr>
          <w:p w:rsidR="00FF5ABE" w:rsidRPr="00E706D5" w:rsidRDefault="00FF5ABE" w:rsidP="009A2DC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r w:rsidR="009A2DCE" w:rsidTr="009A2DCE">
        <w:tblPrEx>
          <w:tblCellMar>
            <w:left w:w="70" w:type="dxa"/>
            <w:right w:w="70" w:type="dxa"/>
          </w:tblCellMar>
          <w:tblLook w:val="0000"/>
        </w:tblPrEx>
        <w:trPr>
          <w:cnfStyle w:val="000000100000"/>
          <w:trHeight w:val="360"/>
        </w:trPr>
        <w:tc>
          <w:tcPr>
            <w:cnfStyle w:val="000010000000"/>
            <w:tcW w:w="3794" w:type="dxa"/>
          </w:tcPr>
          <w:p w:rsidR="009A2DCE" w:rsidRPr="009A2DCE" w:rsidRDefault="009A2DCE" w:rsidP="009A2DCE">
            <w:pPr>
              <w:pStyle w:val="GvdeMetni"/>
              <w:ind w:left="108"/>
              <w:rPr>
                <w:rFonts w:ascii="Times New Roman" w:hAnsi="Times New Roman" w:cs="Times New Roman"/>
              </w:rPr>
            </w:pPr>
            <w:r w:rsidRPr="009A2DCE">
              <w:rPr>
                <w:rFonts w:ascii="Times New Roman" w:hAnsi="Times New Roman" w:cs="Times New Roman"/>
                <w:sz w:val="18"/>
              </w:rPr>
              <w:t>Aydın İl Milli Eğitim Müdürlüğü 2019-2023 Stratejik Planı</w:t>
            </w:r>
          </w:p>
        </w:tc>
        <w:tc>
          <w:tcPr>
            <w:tcW w:w="2550" w:type="dxa"/>
          </w:tcPr>
          <w:p w:rsidR="009A2DCE" w:rsidRPr="009A2DCE" w:rsidRDefault="009A2DCE" w:rsidP="009A2DCE">
            <w:pPr>
              <w:pStyle w:val="GvdeMetni"/>
              <w:ind w:left="108"/>
              <w:jc w:val="center"/>
              <w:cnfStyle w:val="000000100000"/>
              <w:rPr>
                <w:rFonts w:ascii="Times New Roman" w:hAnsi="Times New Roman" w:cs="Times New Roman"/>
              </w:rPr>
            </w:pPr>
            <w:r w:rsidRPr="009A2DCE">
              <w:rPr>
                <w:rFonts w:ascii="Times New Roman" w:hAnsi="Times New Roman" w:cs="Times New Roman"/>
                <w:sz w:val="18"/>
              </w:rPr>
              <w:t>Tümü</w:t>
            </w:r>
          </w:p>
        </w:tc>
        <w:tc>
          <w:tcPr>
            <w:cnfStyle w:val="000010000000"/>
            <w:tcW w:w="2876" w:type="dxa"/>
          </w:tcPr>
          <w:p w:rsidR="009A2DCE" w:rsidRPr="00BF7C79" w:rsidRDefault="00BF7C79" w:rsidP="00BF7C79">
            <w:pPr>
              <w:pStyle w:val="GvdeMetni"/>
              <w:ind w:left="357"/>
              <w:rPr>
                <w:rFonts w:ascii="Times New Roman" w:hAnsi="Times New Roman" w:cs="Times New Roman"/>
                <w:sz w:val="18"/>
                <w:szCs w:val="18"/>
              </w:rPr>
            </w:pPr>
            <w:r w:rsidRPr="00BF7C79">
              <w:rPr>
                <w:rFonts w:ascii="Times New Roman" w:hAnsi="Times New Roman" w:cs="Times New Roman"/>
                <w:sz w:val="18"/>
                <w:szCs w:val="18"/>
              </w:rPr>
              <w:t xml:space="preserve">İlçe Stratejik Planı konusunda </w:t>
            </w:r>
            <w:r>
              <w:rPr>
                <w:rFonts w:ascii="Times New Roman" w:hAnsi="Times New Roman" w:cs="Times New Roman"/>
                <w:sz w:val="18"/>
                <w:szCs w:val="18"/>
              </w:rPr>
              <w:t xml:space="preserve">      </w:t>
            </w:r>
            <w:r w:rsidRPr="00BF7C79">
              <w:rPr>
                <w:rFonts w:ascii="Times New Roman" w:hAnsi="Times New Roman" w:cs="Times New Roman"/>
                <w:sz w:val="18"/>
                <w:szCs w:val="18"/>
              </w:rPr>
              <w:t>rehberlik</w:t>
            </w:r>
          </w:p>
        </w:tc>
      </w:tr>
      <w:tr w:rsidR="009A2DCE" w:rsidTr="009A2DCE">
        <w:tblPrEx>
          <w:tblCellMar>
            <w:left w:w="70" w:type="dxa"/>
            <w:right w:w="70" w:type="dxa"/>
          </w:tblCellMar>
          <w:tblLook w:val="0000"/>
        </w:tblPrEx>
        <w:trPr>
          <w:trHeight w:val="285"/>
        </w:trPr>
        <w:tc>
          <w:tcPr>
            <w:cnfStyle w:val="000010000000"/>
            <w:tcW w:w="3794" w:type="dxa"/>
          </w:tcPr>
          <w:p w:rsidR="009A2DCE" w:rsidRPr="009A2DCE" w:rsidRDefault="009A2DCE" w:rsidP="009A2DCE">
            <w:pPr>
              <w:pStyle w:val="GvdeMetni"/>
              <w:spacing w:before="7"/>
              <w:ind w:left="108"/>
              <w:rPr>
                <w:rFonts w:ascii="Times New Roman" w:hAnsi="Times New Roman" w:cs="Times New Roman"/>
              </w:rPr>
            </w:pPr>
            <w:r w:rsidRPr="009A2DCE">
              <w:rPr>
                <w:rFonts w:ascii="Times New Roman" w:hAnsi="Times New Roman" w:cs="Times New Roman"/>
                <w:sz w:val="18"/>
              </w:rPr>
              <w:t>Germencik İlçe Milli Eğitim Müdürlüğü 2019-2023 Stratejik Planı</w:t>
            </w:r>
          </w:p>
        </w:tc>
        <w:tc>
          <w:tcPr>
            <w:tcW w:w="2550" w:type="dxa"/>
          </w:tcPr>
          <w:p w:rsidR="009A2DCE" w:rsidRPr="009A2DCE" w:rsidRDefault="009A2DCE" w:rsidP="009A2DCE">
            <w:pPr>
              <w:pStyle w:val="GvdeMetni"/>
              <w:spacing w:before="7"/>
              <w:ind w:left="108"/>
              <w:jc w:val="center"/>
              <w:cnfStyle w:val="000000000000"/>
              <w:rPr>
                <w:rFonts w:ascii="Times New Roman" w:hAnsi="Times New Roman" w:cs="Times New Roman"/>
              </w:rPr>
            </w:pPr>
            <w:r w:rsidRPr="009A2DCE">
              <w:rPr>
                <w:rFonts w:ascii="Times New Roman" w:hAnsi="Times New Roman" w:cs="Times New Roman"/>
                <w:sz w:val="18"/>
              </w:rPr>
              <w:t>Tümü</w:t>
            </w:r>
          </w:p>
        </w:tc>
        <w:tc>
          <w:tcPr>
            <w:cnfStyle w:val="000010000000"/>
            <w:tcW w:w="2876" w:type="dxa"/>
          </w:tcPr>
          <w:p w:rsidR="009A2DCE" w:rsidRPr="00BF7C79" w:rsidRDefault="00BF7C79" w:rsidP="00BF7C79">
            <w:pPr>
              <w:pStyle w:val="GvdeMetni"/>
              <w:spacing w:before="7"/>
              <w:ind w:left="357"/>
              <w:rPr>
                <w:rFonts w:ascii="Times New Roman" w:hAnsi="Times New Roman" w:cs="Times New Roman"/>
                <w:sz w:val="18"/>
                <w:szCs w:val="18"/>
              </w:rPr>
            </w:pPr>
            <w:r>
              <w:rPr>
                <w:rFonts w:ascii="Times New Roman" w:hAnsi="Times New Roman" w:cs="Times New Roman"/>
                <w:sz w:val="18"/>
                <w:szCs w:val="18"/>
              </w:rPr>
              <w:t>Kurum Stratejik Planı konusunda rehberlik</w:t>
            </w:r>
          </w:p>
        </w:tc>
      </w:tr>
    </w:tbl>
    <w:p w:rsidR="009A2DCE" w:rsidRDefault="009A2DCE" w:rsidP="009A2DCE">
      <w:pPr>
        <w:pStyle w:val="Balk2"/>
        <w:spacing w:before="0"/>
        <w:ind w:left="709" w:firstLine="0"/>
        <w:rPr>
          <w:rFonts w:ascii="Times New Roman" w:hAnsi="Times New Roman" w:cs="Times New Roman"/>
          <w:color w:val="002060"/>
          <w:sz w:val="24"/>
          <w:szCs w:val="24"/>
        </w:rPr>
      </w:pPr>
      <w:bookmarkStart w:id="17" w:name="_bookmark25"/>
      <w:bookmarkEnd w:id="17"/>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EC14E4" w:rsidRDefault="00EC14E4" w:rsidP="009A2DCE">
      <w:pPr>
        <w:pStyle w:val="Balk2"/>
        <w:spacing w:before="0"/>
        <w:ind w:left="709" w:firstLine="0"/>
        <w:rPr>
          <w:rFonts w:ascii="Times New Roman" w:hAnsi="Times New Roman" w:cs="Times New Roman"/>
          <w:color w:val="002060"/>
          <w:sz w:val="24"/>
          <w:szCs w:val="24"/>
        </w:rPr>
      </w:pPr>
    </w:p>
    <w:p w:rsidR="009A2DCE" w:rsidRDefault="009A2DCE" w:rsidP="009A2DCE">
      <w:pPr>
        <w:pStyle w:val="Balk2"/>
        <w:spacing w:before="0"/>
        <w:ind w:left="709" w:firstLine="0"/>
        <w:rPr>
          <w:rFonts w:ascii="Times New Roman" w:hAnsi="Times New Roman" w:cs="Times New Roman"/>
          <w:color w:val="002060"/>
          <w:sz w:val="24"/>
          <w:szCs w:val="24"/>
        </w:rPr>
      </w:pPr>
    </w:p>
    <w:p w:rsidR="00FD3545" w:rsidRPr="00E5482E" w:rsidRDefault="00133410" w:rsidP="005D6ABC">
      <w:pPr>
        <w:pStyle w:val="Balk2"/>
        <w:numPr>
          <w:ilvl w:val="1"/>
          <w:numId w:val="16"/>
        </w:numPr>
        <w:spacing w:before="0"/>
        <w:ind w:left="709" w:hanging="283"/>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 xml:space="preserve">Tablo </w:t>
      </w:r>
      <w:r w:rsidR="00473A01">
        <w:rPr>
          <w:rFonts w:ascii="Times New Roman" w:hAnsi="Times New Roman" w:cs="Times New Roman"/>
          <w:color w:val="000000" w:themeColor="text1"/>
        </w:rPr>
        <w:t>3</w:t>
      </w:r>
      <w:r w:rsidRPr="00CA0B64">
        <w:rPr>
          <w:rFonts w:ascii="Times New Roman" w:hAnsi="Times New Roman" w:cs="Times New Roman"/>
          <w:color w:val="000000" w:themeColor="text1"/>
        </w:rPr>
        <w:t>: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FD3545" w:rsidRPr="000635E4" w:rsidTr="006939D6">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trHeight w:val="421"/>
        </w:trPr>
        <w:tc>
          <w:tcPr>
            <w:cnfStyle w:val="00100000000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tcW w:w="5528" w:type="dxa"/>
            <w:shd w:val="clear" w:color="auto" w:fill="auto"/>
            <w:vAlign w:val="center"/>
          </w:tcPr>
          <w:p w:rsidR="000955F8" w:rsidRPr="00F075A4" w:rsidRDefault="000955F8" w:rsidP="005D6ABC">
            <w:pPr>
              <w:pStyle w:val="ListeParagraf"/>
              <w:numPr>
                <w:ilvl w:val="0"/>
                <w:numId w:val="7"/>
              </w:numPr>
              <w:spacing w:before="0"/>
              <w:ind w:left="465" w:hanging="284"/>
              <w:rPr>
                <w:b w:val="0"/>
                <w:sz w:val="18"/>
              </w:rPr>
            </w:pPr>
            <w:r w:rsidRPr="00F075A4">
              <w:rPr>
                <w:b w:val="0"/>
                <w:sz w:val="18"/>
              </w:rPr>
              <w:t>Eğitim-öğretim iş ve işlemleri</w:t>
            </w:r>
          </w:p>
          <w:p w:rsidR="00F74E9D" w:rsidRPr="00F075A4" w:rsidRDefault="00F74E9D" w:rsidP="005D6ABC">
            <w:pPr>
              <w:pStyle w:val="ListeParagraf"/>
              <w:numPr>
                <w:ilvl w:val="0"/>
                <w:numId w:val="7"/>
              </w:numPr>
              <w:spacing w:before="0"/>
              <w:ind w:left="465" w:hanging="284"/>
              <w:rPr>
                <w:b w:val="0"/>
                <w:sz w:val="18"/>
              </w:rPr>
            </w:pPr>
            <w:r w:rsidRPr="00F075A4">
              <w:rPr>
                <w:b w:val="0"/>
                <w:sz w:val="18"/>
              </w:rPr>
              <w:t>Ders Dışı Faaliyet İş ve İşlemleri</w:t>
            </w:r>
          </w:p>
          <w:p w:rsidR="00F74E9D" w:rsidRPr="00F075A4" w:rsidRDefault="00F74E9D" w:rsidP="005D6ABC">
            <w:pPr>
              <w:pStyle w:val="ListeParagraf"/>
              <w:numPr>
                <w:ilvl w:val="0"/>
                <w:numId w:val="7"/>
              </w:numPr>
              <w:spacing w:before="0"/>
              <w:ind w:left="465" w:hanging="284"/>
              <w:rPr>
                <w:b w:val="0"/>
                <w:sz w:val="18"/>
              </w:rPr>
            </w:pPr>
            <w:r w:rsidRPr="00F075A4">
              <w:rPr>
                <w:b w:val="0"/>
                <w:sz w:val="18"/>
              </w:rPr>
              <w:t>Anma ve Kutlama Programlarının Yürütülmesi</w:t>
            </w:r>
          </w:p>
          <w:p w:rsidR="00F74E9D" w:rsidRPr="00F075A4" w:rsidRDefault="00F74E9D" w:rsidP="005D6ABC">
            <w:pPr>
              <w:pStyle w:val="ListeParagraf"/>
              <w:numPr>
                <w:ilvl w:val="0"/>
                <w:numId w:val="7"/>
              </w:numPr>
              <w:spacing w:before="0"/>
              <w:ind w:left="465" w:hanging="284"/>
              <w:rPr>
                <w:b w:val="0"/>
                <w:sz w:val="18"/>
              </w:rPr>
            </w:pPr>
            <w:r w:rsidRPr="00F075A4">
              <w:rPr>
                <w:b w:val="0"/>
                <w:sz w:val="18"/>
              </w:rPr>
              <w:t>Sosyal, Kültürel, Sportif Etkinliklerle İlgili Organizasyon</w:t>
            </w:r>
          </w:p>
          <w:p w:rsidR="00F74E9D" w:rsidRPr="00241D00" w:rsidRDefault="00F74E9D" w:rsidP="005D6ABC">
            <w:pPr>
              <w:pStyle w:val="ListeParagraf"/>
              <w:numPr>
                <w:ilvl w:val="0"/>
                <w:numId w:val="7"/>
              </w:numPr>
              <w:spacing w:before="0"/>
              <w:ind w:left="465" w:hanging="284"/>
              <w:rPr>
                <w:b w:val="0"/>
                <w:sz w:val="18"/>
              </w:rPr>
            </w:pPr>
            <w:r w:rsidRPr="00F075A4">
              <w:rPr>
                <w:b w:val="0"/>
                <w:sz w:val="18"/>
              </w:rPr>
              <w:t xml:space="preserve">Zümre Toplantılarının Planlanması ve Yürütülmesi </w:t>
            </w:r>
          </w:p>
          <w:p w:rsidR="00F74E9D" w:rsidRDefault="00F74E9D" w:rsidP="005D6ABC">
            <w:pPr>
              <w:pStyle w:val="ListeParagraf"/>
              <w:numPr>
                <w:ilvl w:val="0"/>
                <w:numId w:val="7"/>
              </w:numPr>
              <w:spacing w:before="0"/>
              <w:ind w:left="465" w:hanging="284"/>
              <w:rPr>
                <w:b w:val="0"/>
                <w:sz w:val="18"/>
              </w:rPr>
            </w:pPr>
            <w:r w:rsidRPr="00F075A4">
              <w:rPr>
                <w:b w:val="0"/>
                <w:sz w:val="18"/>
              </w:rPr>
              <w:t>Öğrencileri Sınavlara Hazırlama ve Yetiştirme Kurs İşlemleri</w:t>
            </w:r>
          </w:p>
          <w:p w:rsidR="00C73A95" w:rsidRDefault="00C73A95" w:rsidP="005D6ABC">
            <w:pPr>
              <w:pStyle w:val="ListeParagraf"/>
              <w:numPr>
                <w:ilvl w:val="0"/>
                <w:numId w:val="7"/>
              </w:numPr>
              <w:ind w:left="465" w:hanging="284"/>
              <w:rPr>
                <w:b w:val="0"/>
                <w:sz w:val="18"/>
              </w:rPr>
            </w:pPr>
            <w:r w:rsidRPr="00C73A95">
              <w:rPr>
                <w:b w:val="0"/>
                <w:sz w:val="18"/>
              </w:rPr>
              <w:t>Kamu kurum ve kuruluşları, belediyeler, vakıflar, dernekler ve meslek odaları ile işbirliği içerisinde gerçekleştirilecek yaygın</w:t>
            </w:r>
            <w:r>
              <w:rPr>
                <w:b w:val="0"/>
                <w:sz w:val="18"/>
              </w:rPr>
              <w:t xml:space="preserve"> </w:t>
            </w:r>
            <w:r w:rsidRPr="00C73A95">
              <w:rPr>
                <w:b w:val="0"/>
                <w:sz w:val="18"/>
              </w:rPr>
              <w:t>eğitim faaliyetleri düzenlemek.</w:t>
            </w:r>
          </w:p>
          <w:p w:rsidR="005A5492" w:rsidRDefault="005A5492" w:rsidP="005D6ABC">
            <w:pPr>
              <w:pStyle w:val="ListeParagraf"/>
              <w:numPr>
                <w:ilvl w:val="0"/>
                <w:numId w:val="7"/>
              </w:numPr>
              <w:ind w:left="465" w:hanging="284"/>
              <w:rPr>
                <w:b w:val="0"/>
                <w:sz w:val="18"/>
              </w:rPr>
            </w:pPr>
            <w:r w:rsidRPr="005A5492">
              <w:rPr>
                <w:b w:val="0"/>
                <w:sz w:val="18"/>
              </w:rPr>
              <w:t>Açık öğretim okulları irtibat bürosu görevini yapmak.</w:t>
            </w:r>
          </w:p>
          <w:p w:rsidR="005A5492" w:rsidRPr="005A5492" w:rsidRDefault="005A5492" w:rsidP="005D6ABC">
            <w:pPr>
              <w:pStyle w:val="ListeParagraf"/>
              <w:numPr>
                <w:ilvl w:val="0"/>
                <w:numId w:val="7"/>
              </w:numPr>
              <w:ind w:left="465" w:hanging="284"/>
              <w:rPr>
                <w:b w:val="0"/>
                <w:sz w:val="18"/>
              </w:rPr>
            </w:pPr>
            <w:r w:rsidRPr="005A5492">
              <w:rPr>
                <w:b w:val="0"/>
                <w:sz w:val="18"/>
              </w:rPr>
              <w:t>Beceri ve Hobi Kursları Açılış Onay İşlemleri</w:t>
            </w:r>
          </w:p>
          <w:p w:rsidR="005A5492" w:rsidRDefault="005A5492" w:rsidP="005D6ABC">
            <w:pPr>
              <w:pStyle w:val="ListeParagraf"/>
              <w:numPr>
                <w:ilvl w:val="0"/>
                <w:numId w:val="7"/>
              </w:numPr>
              <w:ind w:left="465" w:hanging="284"/>
              <w:rPr>
                <w:b w:val="0"/>
                <w:sz w:val="18"/>
              </w:rPr>
            </w:pPr>
            <w:r w:rsidRPr="00F075A4">
              <w:rPr>
                <w:b w:val="0"/>
                <w:sz w:val="18"/>
              </w:rPr>
              <w:t>Okullar Hayat Olsun Projesi İle İlgili İşlemler</w:t>
            </w:r>
          </w:p>
          <w:p w:rsidR="005A5492" w:rsidRPr="00C73A95" w:rsidRDefault="005A5492" w:rsidP="005D6ABC">
            <w:pPr>
              <w:pStyle w:val="ListeParagraf"/>
              <w:numPr>
                <w:ilvl w:val="0"/>
                <w:numId w:val="7"/>
              </w:numPr>
              <w:ind w:left="465" w:hanging="284"/>
              <w:rPr>
                <w:b w:val="0"/>
                <w:sz w:val="18"/>
              </w:rPr>
            </w:pPr>
            <w:r>
              <w:rPr>
                <w:b w:val="0"/>
                <w:sz w:val="18"/>
              </w:rPr>
              <w:t>Mesleki ve Genel Eğitim Kurslarının açılması</w:t>
            </w:r>
          </w:p>
        </w:tc>
      </w:tr>
      <w:tr w:rsidR="005A5492" w:rsidRPr="000635E4" w:rsidTr="0014267E">
        <w:trPr>
          <w:trHeight w:val="2098"/>
        </w:trPr>
        <w:tc>
          <w:tcPr>
            <w:cnfStyle w:val="001000000000"/>
            <w:tcW w:w="3408" w:type="dxa"/>
            <w:shd w:val="clear" w:color="auto" w:fill="auto"/>
            <w:vAlign w:val="center"/>
          </w:tcPr>
          <w:p w:rsidR="005A5492" w:rsidRPr="006939D6" w:rsidRDefault="0024103C" w:rsidP="0024103C">
            <w:pPr>
              <w:pStyle w:val="TableParagraph"/>
              <w:ind w:left="107"/>
              <w:rPr>
                <w:rFonts w:ascii="Times New Roman" w:hAnsi="Times New Roman" w:cs="Times New Roman"/>
                <w:sz w:val="18"/>
                <w:szCs w:val="24"/>
              </w:rPr>
            </w:pPr>
            <w:r>
              <w:rPr>
                <w:rFonts w:ascii="Times New Roman" w:hAnsi="Times New Roman" w:cs="Times New Roman"/>
                <w:sz w:val="18"/>
                <w:szCs w:val="24"/>
              </w:rPr>
              <w:t xml:space="preserve">B-  Strateji Geliştirme </w:t>
            </w:r>
            <w:r w:rsidR="005A5492" w:rsidRPr="006939D6">
              <w:rPr>
                <w:rFonts w:ascii="Times New Roman" w:hAnsi="Times New Roman" w:cs="Times New Roman"/>
                <w:sz w:val="18"/>
                <w:szCs w:val="24"/>
              </w:rPr>
              <w:t>Faaliyetleri</w:t>
            </w:r>
          </w:p>
        </w:tc>
        <w:tc>
          <w:tcPr>
            <w:cnfStyle w:val="000100000000"/>
            <w:tcW w:w="5528" w:type="dxa"/>
            <w:shd w:val="clear" w:color="auto" w:fill="auto"/>
            <w:vAlign w:val="center"/>
          </w:tcPr>
          <w:p w:rsidR="005A5492" w:rsidRPr="00F075A4" w:rsidRDefault="005A5492" w:rsidP="005D6ABC">
            <w:pPr>
              <w:pStyle w:val="ListeParagraf"/>
              <w:numPr>
                <w:ilvl w:val="0"/>
                <w:numId w:val="9"/>
              </w:numPr>
              <w:spacing w:before="0"/>
              <w:ind w:left="463" w:hanging="284"/>
              <w:rPr>
                <w:b w:val="0"/>
                <w:sz w:val="18"/>
              </w:rPr>
            </w:pPr>
            <w:r w:rsidRPr="00F075A4">
              <w:rPr>
                <w:b w:val="0"/>
                <w:sz w:val="18"/>
              </w:rPr>
              <w:t>Stratejik Planlama İşlemleri</w:t>
            </w:r>
          </w:p>
          <w:p w:rsidR="005A5492" w:rsidRPr="00F075A4" w:rsidRDefault="005A5492" w:rsidP="005D6ABC">
            <w:pPr>
              <w:pStyle w:val="ListeParagraf"/>
              <w:numPr>
                <w:ilvl w:val="0"/>
                <w:numId w:val="9"/>
              </w:numPr>
              <w:spacing w:before="0"/>
              <w:ind w:left="463" w:hanging="284"/>
              <w:rPr>
                <w:b w:val="0"/>
                <w:sz w:val="18"/>
              </w:rPr>
            </w:pPr>
            <w:r w:rsidRPr="00F075A4">
              <w:rPr>
                <w:b w:val="0"/>
                <w:sz w:val="18"/>
              </w:rPr>
              <w:t>Performans Programı ve Faaliyet Raporu Hazırlama</w:t>
            </w:r>
          </w:p>
          <w:p w:rsidR="005A5492" w:rsidRPr="00F075A4" w:rsidRDefault="005A5492" w:rsidP="005D6ABC">
            <w:pPr>
              <w:pStyle w:val="ListeParagraf"/>
              <w:numPr>
                <w:ilvl w:val="0"/>
                <w:numId w:val="9"/>
              </w:numPr>
              <w:spacing w:before="0"/>
              <w:ind w:left="463" w:hanging="284"/>
              <w:rPr>
                <w:b w:val="0"/>
                <w:sz w:val="18"/>
              </w:rPr>
            </w:pPr>
            <w:r w:rsidRPr="00F075A4">
              <w:rPr>
                <w:b w:val="0"/>
                <w:sz w:val="18"/>
              </w:rPr>
              <w:t>İhtiyaç Analizlerinin Yapılması</w:t>
            </w:r>
          </w:p>
          <w:p w:rsidR="005A5492" w:rsidRPr="0024103C" w:rsidRDefault="005A5492" w:rsidP="005D6ABC">
            <w:pPr>
              <w:pStyle w:val="ListeParagraf"/>
              <w:numPr>
                <w:ilvl w:val="0"/>
                <w:numId w:val="9"/>
              </w:numPr>
              <w:spacing w:before="0"/>
              <w:ind w:left="463" w:hanging="284"/>
              <w:rPr>
                <w:b w:val="0"/>
                <w:sz w:val="18"/>
              </w:rPr>
            </w:pPr>
            <w:r w:rsidRPr="00F075A4">
              <w:rPr>
                <w:b w:val="0"/>
                <w:sz w:val="18"/>
              </w:rPr>
              <w:t>Eğitime İlişkin İstatistiklerin Tutulması</w:t>
            </w:r>
          </w:p>
          <w:p w:rsidR="005A5492" w:rsidRPr="0024103C" w:rsidRDefault="005A5492" w:rsidP="0024103C">
            <w:pPr>
              <w:pStyle w:val="ListeParagraf"/>
              <w:spacing w:before="0"/>
              <w:ind w:left="463" w:firstLine="0"/>
              <w:rPr>
                <w:b w:val="0"/>
                <w:sz w:val="18"/>
              </w:rPr>
            </w:pPr>
          </w:p>
        </w:tc>
      </w:tr>
      <w:tr w:rsidR="003B5801" w:rsidRPr="000635E4" w:rsidTr="00FF5ABE">
        <w:trPr>
          <w:cnfStyle w:val="000000100000"/>
          <w:trHeight w:val="186"/>
        </w:trPr>
        <w:tc>
          <w:tcPr>
            <w:cnfStyle w:val="001000000000"/>
            <w:tcW w:w="3408" w:type="dxa"/>
            <w:shd w:val="clear" w:color="auto" w:fill="auto"/>
            <w:vAlign w:val="center"/>
          </w:tcPr>
          <w:p w:rsidR="003B5801" w:rsidRPr="006939D6" w:rsidRDefault="0024103C" w:rsidP="00C92229">
            <w:pPr>
              <w:pStyle w:val="TableParagraph"/>
              <w:ind w:left="107"/>
              <w:rPr>
                <w:rFonts w:ascii="Times New Roman" w:hAnsi="Times New Roman" w:cs="Times New Roman"/>
                <w:sz w:val="18"/>
                <w:szCs w:val="24"/>
              </w:rPr>
            </w:pPr>
            <w:r>
              <w:rPr>
                <w:rFonts w:ascii="Times New Roman" w:hAnsi="Times New Roman" w:cs="Times New Roman"/>
                <w:sz w:val="18"/>
                <w:szCs w:val="24"/>
              </w:rPr>
              <w:t>C</w:t>
            </w:r>
            <w:r w:rsidR="003B5801" w:rsidRPr="006939D6">
              <w:rPr>
                <w:rFonts w:ascii="Times New Roman" w:hAnsi="Times New Roman" w:cs="Times New Roman"/>
                <w:sz w:val="18"/>
                <w:szCs w:val="24"/>
              </w:rPr>
              <w:t>- İnsan Kaynaklarının Gelişimi</w:t>
            </w:r>
          </w:p>
        </w:tc>
        <w:tc>
          <w:tcPr>
            <w:cnfStyle w:val="000100000000"/>
            <w:tcW w:w="5528" w:type="dxa"/>
            <w:shd w:val="clear" w:color="auto" w:fill="auto"/>
            <w:vAlign w:val="center"/>
          </w:tcPr>
          <w:p w:rsidR="003B5801" w:rsidRPr="00F075A4" w:rsidRDefault="000955F8" w:rsidP="005D6ABC">
            <w:pPr>
              <w:pStyle w:val="ListeParagraf"/>
              <w:numPr>
                <w:ilvl w:val="0"/>
                <w:numId w:val="10"/>
              </w:numPr>
              <w:spacing w:before="0"/>
              <w:ind w:left="463" w:hanging="283"/>
              <w:rPr>
                <w:b w:val="0"/>
                <w:sz w:val="18"/>
              </w:rPr>
            </w:pPr>
            <w:r w:rsidRPr="00F075A4">
              <w:rPr>
                <w:b w:val="0"/>
                <w:sz w:val="18"/>
              </w:rPr>
              <w:t>Personel Özlük İşlemleri</w:t>
            </w:r>
          </w:p>
          <w:p w:rsidR="000955F8" w:rsidRPr="00F075A4" w:rsidRDefault="000955F8" w:rsidP="005D6ABC">
            <w:pPr>
              <w:pStyle w:val="ListeParagraf"/>
              <w:numPr>
                <w:ilvl w:val="0"/>
                <w:numId w:val="10"/>
              </w:numPr>
              <w:spacing w:before="0"/>
              <w:ind w:left="463" w:hanging="283"/>
              <w:rPr>
                <w:b w:val="0"/>
                <w:sz w:val="18"/>
              </w:rPr>
            </w:pPr>
            <w:r w:rsidRPr="00F075A4">
              <w:rPr>
                <w:b w:val="0"/>
                <w:sz w:val="18"/>
              </w:rPr>
              <w:t>Norm Kadro İşlemleri</w:t>
            </w:r>
          </w:p>
          <w:p w:rsidR="000955F8" w:rsidRPr="00F075A4" w:rsidRDefault="000955F8" w:rsidP="005D6ABC">
            <w:pPr>
              <w:pStyle w:val="ListeParagraf"/>
              <w:numPr>
                <w:ilvl w:val="0"/>
                <w:numId w:val="10"/>
              </w:numPr>
              <w:spacing w:before="0"/>
              <w:ind w:left="463" w:hanging="283"/>
              <w:rPr>
                <w:b w:val="0"/>
                <w:sz w:val="18"/>
              </w:rPr>
            </w:pPr>
            <w:r w:rsidRPr="00F075A4">
              <w:rPr>
                <w:b w:val="0"/>
                <w:sz w:val="18"/>
              </w:rPr>
              <w:t>Hizmetiçi Eğitim Faaliyetleri</w:t>
            </w:r>
          </w:p>
          <w:p w:rsidR="000955F8" w:rsidRPr="00F075A4" w:rsidRDefault="000955F8" w:rsidP="00241D00">
            <w:pPr>
              <w:pStyle w:val="ListeParagraf"/>
              <w:spacing w:before="0"/>
              <w:ind w:left="463" w:firstLine="0"/>
              <w:rPr>
                <w:b w:val="0"/>
                <w:sz w:val="18"/>
              </w:rPr>
            </w:pPr>
          </w:p>
        </w:tc>
      </w:tr>
      <w:tr w:rsidR="003B5801" w:rsidRPr="000635E4" w:rsidTr="00FF5ABE">
        <w:trPr>
          <w:trHeight w:val="69"/>
        </w:trPr>
        <w:tc>
          <w:tcPr>
            <w:cnfStyle w:val="001000000000"/>
            <w:tcW w:w="3408" w:type="dxa"/>
            <w:shd w:val="clear" w:color="auto" w:fill="auto"/>
            <w:vAlign w:val="center"/>
          </w:tcPr>
          <w:p w:rsidR="003B5801" w:rsidRPr="006939D6" w:rsidRDefault="0024103C" w:rsidP="00C92229">
            <w:pPr>
              <w:pStyle w:val="TableParagraph"/>
              <w:ind w:left="107"/>
              <w:rPr>
                <w:rFonts w:ascii="Times New Roman" w:hAnsi="Times New Roman" w:cs="Times New Roman"/>
                <w:sz w:val="18"/>
                <w:szCs w:val="24"/>
              </w:rPr>
            </w:pPr>
            <w:r>
              <w:rPr>
                <w:rFonts w:ascii="Times New Roman" w:hAnsi="Times New Roman" w:cs="Times New Roman"/>
                <w:sz w:val="18"/>
                <w:szCs w:val="24"/>
              </w:rPr>
              <w:t>D-</w:t>
            </w:r>
            <w:r w:rsidR="003B5801" w:rsidRPr="006939D6">
              <w:rPr>
                <w:rFonts w:ascii="Times New Roman" w:hAnsi="Times New Roman" w:cs="Times New Roman"/>
                <w:sz w:val="18"/>
                <w:szCs w:val="24"/>
              </w:rPr>
              <w:t xml:space="preserve"> Fiziki ve Mali Destek</w:t>
            </w:r>
          </w:p>
        </w:tc>
        <w:tc>
          <w:tcPr>
            <w:cnfStyle w:val="000100000000"/>
            <w:tcW w:w="5528" w:type="dxa"/>
            <w:shd w:val="clear" w:color="auto" w:fill="auto"/>
            <w:vAlign w:val="center"/>
          </w:tcPr>
          <w:p w:rsidR="003B5801" w:rsidRPr="00F075A4" w:rsidRDefault="003B5801" w:rsidP="00241D00">
            <w:pPr>
              <w:pStyle w:val="TableParagraph"/>
              <w:tabs>
                <w:tab w:val="left" w:pos="314"/>
              </w:tabs>
              <w:ind w:left="463"/>
              <w:rPr>
                <w:b w:val="0"/>
                <w:sz w:val="18"/>
              </w:rPr>
            </w:pPr>
          </w:p>
          <w:p w:rsidR="003B5801" w:rsidRPr="00F075A4" w:rsidRDefault="0024103C" w:rsidP="005D6ABC">
            <w:pPr>
              <w:pStyle w:val="TableParagraph"/>
              <w:numPr>
                <w:ilvl w:val="0"/>
                <w:numId w:val="8"/>
              </w:numPr>
              <w:tabs>
                <w:tab w:val="left" w:pos="314"/>
              </w:tabs>
              <w:ind w:left="463" w:hanging="284"/>
              <w:rPr>
                <w:b w:val="0"/>
                <w:sz w:val="18"/>
              </w:rPr>
            </w:pPr>
            <w:r>
              <w:rPr>
                <w:b w:val="0"/>
                <w:sz w:val="18"/>
              </w:rPr>
              <w:t>Açık Öğretim Lise ve Ortaokul Ders Kitaplarının Temini</w:t>
            </w:r>
            <w:r w:rsidR="003B5801" w:rsidRPr="00F075A4">
              <w:rPr>
                <w:b w:val="0"/>
                <w:sz w:val="18"/>
              </w:rPr>
              <w:t xml:space="preserve"> ve Dağıtımı </w:t>
            </w:r>
          </w:p>
          <w:p w:rsidR="003B5801" w:rsidRPr="00F075A4" w:rsidRDefault="003B5801" w:rsidP="005D6ABC">
            <w:pPr>
              <w:pStyle w:val="TableParagraph"/>
              <w:numPr>
                <w:ilvl w:val="0"/>
                <w:numId w:val="8"/>
              </w:numPr>
              <w:tabs>
                <w:tab w:val="left" w:pos="314"/>
              </w:tabs>
              <w:ind w:left="463" w:hanging="284"/>
              <w:rPr>
                <w:b w:val="0"/>
                <w:sz w:val="18"/>
              </w:rPr>
            </w:pPr>
            <w:r w:rsidRPr="00F075A4">
              <w:rPr>
                <w:b w:val="0"/>
                <w:sz w:val="18"/>
              </w:rPr>
              <w:t>Satın Alma ve Tahakkuk Hizmetleri</w:t>
            </w:r>
          </w:p>
          <w:p w:rsidR="003B5801" w:rsidRPr="00F075A4" w:rsidRDefault="003B5801" w:rsidP="005D6ABC">
            <w:pPr>
              <w:pStyle w:val="TableParagraph"/>
              <w:numPr>
                <w:ilvl w:val="0"/>
                <w:numId w:val="8"/>
              </w:numPr>
              <w:tabs>
                <w:tab w:val="left" w:pos="314"/>
              </w:tabs>
              <w:ind w:left="463" w:hanging="284"/>
              <w:rPr>
                <w:b w:val="0"/>
                <w:sz w:val="18"/>
              </w:rPr>
            </w:pPr>
            <w:r w:rsidRPr="00F075A4">
              <w:rPr>
                <w:b w:val="0"/>
                <w:sz w:val="18"/>
              </w:rPr>
              <w:t>Evrak Kabul, Yönlendirme Ve Dağıtım İşlemleri</w:t>
            </w:r>
          </w:p>
          <w:p w:rsidR="003B5801" w:rsidRPr="00F075A4" w:rsidRDefault="003B5801" w:rsidP="005D6ABC">
            <w:pPr>
              <w:pStyle w:val="TableParagraph"/>
              <w:numPr>
                <w:ilvl w:val="0"/>
                <w:numId w:val="8"/>
              </w:numPr>
              <w:tabs>
                <w:tab w:val="left" w:pos="314"/>
              </w:tabs>
              <w:ind w:left="463" w:hanging="284"/>
              <w:rPr>
                <w:b w:val="0"/>
                <w:sz w:val="18"/>
              </w:rPr>
            </w:pPr>
            <w:r w:rsidRPr="00F075A4">
              <w:rPr>
                <w:b w:val="0"/>
                <w:sz w:val="18"/>
              </w:rPr>
              <w:t>Arşiv Hizmetleri</w:t>
            </w:r>
          </w:p>
          <w:p w:rsidR="003B5801" w:rsidRPr="00F075A4" w:rsidRDefault="003B5801" w:rsidP="005D6ABC">
            <w:pPr>
              <w:pStyle w:val="TableParagraph"/>
              <w:numPr>
                <w:ilvl w:val="0"/>
                <w:numId w:val="8"/>
              </w:numPr>
              <w:tabs>
                <w:tab w:val="left" w:pos="314"/>
              </w:tabs>
              <w:ind w:left="463" w:hanging="284"/>
              <w:rPr>
                <w:b w:val="0"/>
                <w:sz w:val="18"/>
              </w:rPr>
            </w:pPr>
            <w:r w:rsidRPr="00F075A4">
              <w:rPr>
                <w:b w:val="0"/>
                <w:sz w:val="18"/>
              </w:rPr>
              <w:t>Sivil Savunma İşlemleri</w:t>
            </w:r>
          </w:p>
          <w:p w:rsidR="003B5801" w:rsidRPr="00F075A4" w:rsidRDefault="003B5801" w:rsidP="005D6ABC">
            <w:pPr>
              <w:pStyle w:val="TableParagraph"/>
              <w:numPr>
                <w:ilvl w:val="0"/>
                <w:numId w:val="8"/>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5D6ABC">
            <w:pPr>
              <w:pStyle w:val="TableParagraph"/>
              <w:numPr>
                <w:ilvl w:val="0"/>
                <w:numId w:val="8"/>
              </w:numPr>
              <w:tabs>
                <w:tab w:val="left" w:pos="314"/>
              </w:tabs>
              <w:ind w:left="463" w:hanging="284"/>
              <w:rPr>
                <w:b w:val="0"/>
                <w:sz w:val="18"/>
              </w:rPr>
            </w:pPr>
            <w:r w:rsidRPr="00F075A4">
              <w:rPr>
                <w:b w:val="0"/>
                <w:sz w:val="18"/>
              </w:rPr>
              <w:t>Bütçe İşlemleri (Ödenek Talepleri, Aktarımlar)</w:t>
            </w:r>
          </w:p>
          <w:p w:rsidR="003B5801" w:rsidRPr="00F075A4" w:rsidRDefault="003B5801" w:rsidP="0024103C">
            <w:pPr>
              <w:pStyle w:val="TableParagraph"/>
              <w:tabs>
                <w:tab w:val="left" w:pos="314"/>
              </w:tabs>
              <w:ind w:left="463"/>
              <w:rPr>
                <w:b w:val="0"/>
                <w:sz w:val="18"/>
              </w:rPr>
            </w:pPr>
          </w:p>
        </w:tc>
      </w:tr>
      <w:tr w:rsidR="003B5801" w:rsidRPr="000635E4" w:rsidTr="00FF5ABE">
        <w:trPr>
          <w:cnfStyle w:val="000000100000"/>
          <w:trHeight w:val="69"/>
        </w:trPr>
        <w:tc>
          <w:tcPr>
            <w:cnfStyle w:val="001000000000"/>
            <w:tcW w:w="3408" w:type="dxa"/>
            <w:shd w:val="clear" w:color="auto" w:fill="auto"/>
            <w:vAlign w:val="center"/>
          </w:tcPr>
          <w:p w:rsidR="003B5801" w:rsidRPr="006939D6" w:rsidRDefault="0024103C" w:rsidP="00C92229">
            <w:pPr>
              <w:pStyle w:val="TableParagraph"/>
              <w:ind w:left="107"/>
              <w:rPr>
                <w:rFonts w:ascii="Times New Roman" w:hAnsi="Times New Roman" w:cs="Times New Roman"/>
                <w:sz w:val="18"/>
                <w:szCs w:val="24"/>
              </w:rPr>
            </w:pPr>
            <w:r>
              <w:rPr>
                <w:rFonts w:ascii="Times New Roman" w:hAnsi="Times New Roman" w:cs="Times New Roman"/>
                <w:sz w:val="18"/>
                <w:szCs w:val="24"/>
              </w:rPr>
              <w:t>E</w:t>
            </w:r>
            <w:r w:rsidR="003B5801" w:rsidRPr="006939D6">
              <w:rPr>
                <w:rFonts w:ascii="Times New Roman" w:hAnsi="Times New Roman" w:cs="Times New Roman"/>
                <w:sz w:val="18"/>
                <w:szCs w:val="24"/>
              </w:rPr>
              <w:t>-Denetim ve Rehberlik</w:t>
            </w:r>
          </w:p>
        </w:tc>
        <w:tc>
          <w:tcPr>
            <w:cnfStyle w:val="000100000000"/>
            <w:tcW w:w="5528" w:type="dxa"/>
            <w:shd w:val="clear" w:color="auto" w:fill="auto"/>
            <w:vAlign w:val="center"/>
          </w:tcPr>
          <w:p w:rsidR="003B5801" w:rsidRPr="00F075A4" w:rsidRDefault="00241D00" w:rsidP="005D6ABC">
            <w:pPr>
              <w:pStyle w:val="ListeParagraf"/>
              <w:numPr>
                <w:ilvl w:val="0"/>
                <w:numId w:val="6"/>
              </w:numPr>
              <w:spacing w:before="0"/>
              <w:ind w:left="463" w:hanging="284"/>
              <w:rPr>
                <w:b w:val="0"/>
                <w:sz w:val="18"/>
              </w:rPr>
            </w:pPr>
            <w:r>
              <w:rPr>
                <w:b w:val="0"/>
                <w:sz w:val="18"/>
              </w:rPr>
              <w:t>Kursların</w:t>
            </w:r>
            <w:r w:rsidR="003B5801" w:rsidRPr="00F075A4">
              <w:rPr>
                <w:b w:val="0"/>
                <w:sz w:val="18"/>
              </w:rPr>
              <w:t xml:space="preserve"> Teftiş ve Denetimi </w:t>
            </w:r>
          </w:p>
          <w:p w:rsidR="003B5801" w:rsidRDefault="003B5801" w:rsidP="005D6ABC">
            <w:pPr>
              <w:pStyle w:val="ListeParagraf"/>
              <w:numPr>
                <w:ilvl w:val="0"/>
                <w:numId w:val="6"/>
              </w:numPr>
              <w:spacing w:before="0"/>
              <w:ind w:left="463" w:hanging="284"/>
              <w:rPr>
                <w:b w:val="0"/>
                <w:sz w:val="18"/>
              </w:rPr>
            </w:pPr>
            <w:r w:rsidRPr="00F075A4">
              <w:rPr>
                <w:b w:val="0"/>
                <w:sz w:val="18"/>
              </w:rPr>
              <w:t xml:space="preserve">Öğretmenlere Rehberlik </w:t>
            </w:r>
          </w:p>
          <w:p w:rsidR="0024103C" w:rsidRPr="00241D00" w:rsidRDefault="0024103C" w:rsidP="005D6ABC">
            <w:pPr>
              <w:pStyle w:val="ListeParagraf"/>
              <w:numPr>
                <w:ilvl w:val="0"/>
                <w:numId w:val="6"/>
              </w:numPr>
              <w:spacing w:before="0"/>
              <w:ind w:left="463" w:hanging="284"/>
              <w:rPr>
                <w:b w:val="0"/>
                <w:sz w:val="18"/>
              </w:rPr>
            </w:pPr>
            <w:r>
              <w:rPr>
                <w:b w:val="0"/>
                <w:sz w:val="18"/>
              </w:rPr>
              <w:t>Alan taraması çalışmaları</w:t>
            </w:r>
          </w:p>
        </w:tc>
      </w:tr>
      <w:tr w:rsidR="003B5801" w:rsidRPr="000635E4" w:rsidTr="00FF5ABE">
        <w:trPr>
          <w:cnfStyle w:val="010000000000"/>
          <w:trHeight w:val="900"/>
        </w:trPr>
        <w:tc>
          <w:tcPr>
            <w:cnfStyle w:val="001000000000"/>
            <w:tcW w:w="3408" w:type="dxa"/>
            <w:tcBorders>
              <w:top w:val="none" w:sz="0" w:space="0" w:color="auto"/>
            </w:tcBorders>
            <w:shd w:val="clear" w:color="auto" w:fill="auto"/>
            <w:vAlign w:val="center"/>
          </w:tcPr>
          <w:p w:rsidR="003B5801" w:rsidRPr="006939D6" w:rsidRDefault="0024103C" w:rsidP="0024103C">
            <w:pPr>
              <w:pStyle w:val="TableParagraph"/>
              <w:ind w:left="107"/>
              <w:rPr>
                <w:rFonts w:ascii="Times New Roman" w:hAnsi="Times New Roman" w:cs="Times New Roman"/>
                <w:sz w:val="18"/>
                <w:szCs w:val="24"/>
              </w:rPr>
            </w:pPr>
            <w:r>
              <w:rPr>
                <w:rFonts w:ascii="Times New Roman" w:hAnsi="Times New Roman" w:cs="Times New Roman"/>
                <w:sz w:val="18"/>
                <w:szCs w:val="24"/>
              </w:rPr>
              <w:t>F</w:t>
            </w:r>
            <w:r w:rsidR="003B5801" w:rsidRPr="006939D6">
              <w:rPr>
                <w:rFonts w:ascii="Times New Roman" w:hAnsi="Times New Roman" w:cs="Times New Roman"/>
                <w:sz w:val="18"/>
                <w:szCs w:val="24"/>
              </w:rPr>
              <w:t>-</w:t>
            </w:r>
            <w:r>
              <w:rPr>
                <w:rFonts w:ascii="Times New Roman" w:hAnsi="Times New Roman" w:cs="Times New Roman"/>
                <w:sz w:val="18"/>
                <w:szCs w:val="24"/>
              </w:rPr>
              <w:t>Belgelendirme</w:t>
            </w:r>
          </w:p>
        </w:tc>
        <w:tc>
          <w:tcPr>
            <w:cnfStyle w:val="000100000000"/>
            <w:tcW w:w="5528" w:type="dxa"/>
            <w:tcBorders>
              <w:top w:val="none" w:sz="0" w:space="0" w:color="auto"/>
            </w:tcBorders>
            <w:shd w:val="clear" w:color="auto" w:fill="auto"/>
            <w:vAlign w:val="center"/>
          </w:tcPr>
          <w:p w:rsidR="0024103C" w:rsidRPr="0024103C" w:rsidRDefault="0024103C" w:rsidP="005D6ABC">
            <w:pPr>
              <w:pStyle w:val="ListeParagraf"/>
              <w:numPr>
                <w:ilvl w:val="0"/>
                <w:numId w:val="5"/>
              </w:numPr>
              <w:ind w:left="463" w:hanging="284"/>
              <w:rPr>
                <w:b w:val="0"/>
                <w:sz w:val="18"/>
              </w:rPr>
            </w:pPr>
            <w:r w:rsidRPr="0024103C">
              <w:rPr>
                <w:b w:val="0"/>
                <w:sz w:val="18"/>
              </w:rPr>
              <w:t>Okuma-yazma ve ll. Kademe eğitimi belgeleri düzenlemek.</w:t>
            </w:r>
          </w:p>
          <w:p w:rsidR="0024103C" w:rsidRPr="0024103C" w:rsidRDefault="0024103C" w:rsidP="005D6ABC">
            <w:pPr>
              <w:pStyle w:val="ListeParagraf"/>
              <w:numPr>
                <w:ilvl w:val="0"/>
                <w:numId w:val="5"/>
              </w:numPr>
              <w:ind w:left="463" w:hanging="284"/>
              <w:rPr>
                <w:b w:val="0"/>
                <w:sz w:val="18"/>
              </w:rPr>
            </w:pPr>
            <w:r w:rsidRPr="0024103C">
              <w:rPr>
                <w:b w:val="0"/>
                <w:sz w:val="18"/>
              </w:rPr>
              <w:t>Mesleki ve genel kurslarla ilgili belgeleri düzenlemek.</w:t>
            </w:r>
          </w:p>
          <w:p w:rsidR="003B5801" w:rsidRPr="00F075A4" w:rsidRDefault="0024103C" w:rsidP="005D6ABC">
            <w:pPr>
              <w:pStyle w:val="ListeParagraf"/>
              <w:numPr>
                <w:ilvl w:val="0"/>
                <w:numId w:val="5"/>
              </w:numPr>
              <w:spacing w:before="0"/>
              <w:ind w:left="463" w:hanging="284"/>
              <w:rPr>
                <w:b w:val="0"/>
                <w:sz w:val="18"/>
              </w:rPr>
            </w:pPr>
            <w:r w:rsidRPr="0024103C">
              <w:rPr>
                <w:b w:val="0"/>
                <w:sz w:val="18"/>
              </w:rPr>
              <w:t xml:space="preserve"> Seminerlere katılım ve mevzuat ile ilgili diğer belgeleri düzenlemek.</w:t>
            </w:r>
          </w:p>
        </w:tc>
      </w:tr>
    </w:tbl>
    <w:p w:rsidR="00F74E9D" w:rsidRDefault="00F74E9D">
      <w:pPr>
        <w:pStyle w:val="GvdeMetni"/>
        <w:spacing w:before="8"/>
        <w:rPr>
          <w:rFonts w:ascii="Times New Roman" w:hAnsi="Times New Roman" w:cs="Times New Roman"/>
          <w:b/>
        </w:rPr>
      </w:pPr>
    </w:p>
    <w:p w:rsidR="00EB6DFE" w:rsidRDefault="00EB6DFE">
      <w:pPr>
        <w:pStyle w:val="GvdeMetni"/>
        <w:spacing w:before="8"/>
        <w:rPr>
          <w:rFonts w:ascii="Times New Roman" w:hAnsi="Times New Roman" w:cs="Times New Roman"/>
          <w:b/>
        </w:rPr>
      </w:pPr>
    </w:p>
    <w:p w:rsidR="00EB6DFE" w:rsidRDefault="00EB6DFE">
      <w:pPr>
        <w:pStyle w:val="GvdeMetni"/>
        <w:spacing w:before="8"/>
        <w:rPr>
          <w:rFonts w:ascii="Times New Roman" w:hAnsi="Times New Roman" w:cs="Times New Roman"/>
          <w:b/>
        </w:rPr>
      </w:pPr>
    </w:p>
    <w:p w:rsidR="00EC14E4" w:rsidRDefault="00EC14E4">
      <w:pPr>
        <w:pStyle w:val="GvdeMetni"/>
        <w:spacing w:before="8"/>
        <w:rPr>
          <w:rFonts w:ascii="Times New Roman" w:hAnsi="Times New Roman" w:cs="Times New Roman"/>
          <w:b/>
        </w:rPr>
      </w:pPr>
    </w:p>
    <w:p w:rsidR="00EC14E4" w:rsidRDefault="00EC14E4">
      <w:pPr>
        <w:pStyle w:val="GvdeMetni"/>
        <w:spacing w:before="8"/>
        <w:rPr>
          <w:rFonts w:ascii="Times New Roman" w:hAnsi="Times New Roman" w:cs="Times New Roman"/>
          <w:b/>
        </w:rPr>
      </w:pPr>
    </w:p>
    <w:p w:rsidR="00EC14E4" w:rsidRDefault="00EC14E4">
      <w:pPr>
        <w:pStyle w:val="GvdeMetni"/>
        <w:spacing w:before="8"/>
        <w:rPr>
          <w:rFonts w:ascii="Times New Roman" w:hAnsi="Times New Roman" w:cs="Times New Roman"/>
          <w:b/>
        </w:rPr>
      </w:pPr>
    </w:p>
    <w:p w:rsidR="00EC14E4" w:rsidRDefault="00EC14E4">
      <w:pPr>
        <w:pStyle w:val="GvdeMetni"/>
        <w:spacing w:before="8"/>
        <w:rPr>
          <w:rFonts w:ascii="Times New Roman" w:hAnsi="Times New Roman" w:cs="Times New Roman"/>
          <w:b/>
        </w:rPr>
      </w:pPr>
    </w:p>
    <w:p w:rsidR="00EC14E4" w:rsidRDefault="00EC14E4">
      <w:pPr>
        <w:pStyle w:val="GvdeMetni"/>
        <w:spacing w:before="8"/>
        <w:rPr>
          <w:rFonts w:ascii="Times New Roman" w:hAnsi="Times New Roman" w:cs="Times New Roman"/>
          <w:b/>
        </w:rPr>
      </w:pPr>
    </w:p>
    <w:p w:rsidR="00EC14E4" w:rsidRDefault="00EC14E4">
      <w:pPr>
        <w:pStyle w:val="GvdeMetni"/>
        <w:spacing w:before="8"/>
        <w:rPr>
          <w:rFonts w:ascii="Times New Roman" w:hAnsi="Times New Roman" w:cs="Times New Roman"/>
          <w:b/>
        </w:rPr>
      </w:pPr>
    </w:p>
    <w:p w:rsidR="00EC14E4" w:rsidRPr="00284AF8" w:rsidRDefault="00EC14E4">
      <w:pPr>
        <w:pStyle w:val="GvdeMetni"/>
        <w:spacing w:before="8"/>
        <w:rPr>
          <w:rFonts w:ascii="Times New Roman" w:hAnsi="Times New Roman" w:cs="Times New Roman"/>
          <w:b/>
        </w:rPr>
      </w:pPr>
    </w:p>
    <w:p w:rsidR="00FD3545" w:rsidRPr="00E5482E" w:rsidRDefault="00133410" w:rsidP="005D6ABC">
      <w:pPr>
        <w:pStyle w:val="Balk2"/>
        <w:numPr>
          <w:ilvl w:val="1"/>
          <w:numId w:val="16"/>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lastRenderedPageBreak/>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Default="00A86EDD" w:rsidP="00A86EDD">
      <w:pPr>
        <w:pStyle w:val="GvdeMetni"/>
        <w:spacing w:before="8"/>
        <w:jc w:val="both"/>
        <w:rPr>
          <w:rFonts w:ascii="Times New Roman" w:hAnsi="Times New Roman" w:cs="Times New Roman"/>
        </w:rPr>
      </w:pPr>
    </w:p>
    <w:p w:rsidR="006262A1" w:rsidRPr="00A86EDD" w:rsidRDefault="006262A1"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7"/>
        <w:gridCol w:w="1545"/>
        <w:gridCol w:w="7"/>
        <w:gridCol w:w="1417"/>
      </w:tblGrid>
      <w:tr w:rsidR="00D54241" w:rsidRPr="00FF5ABE" w:rsidTr="006262A1">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D54241" w:rsidRPr="00FF5ABE" w:rsidRDefault="00D54241" w:rsidP="006262A1">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tcW w:w="1559" w:type="dxa"/>
            <w:gridSpan w:val="3"/>
            <w:tcBorders>
              <w:top w:val="none" w:sz="0" w:space="0" w:color="auto"/>
              <w:left w:val="none" w:sz="0" w:space="0" w:color="auto"/>
              <w:bottom w:val="none" w:sz="0" w:space="0" w:color="auto"/>
              <w:right w:val="none" w:sz="0" w:space="0" w:color="auto"/>
            </w:tcBorders>
          </w:tcPr>
          <w:p w:rsidR="00D54241" w:rsidRPr="00FF5ABE" w:rsidRDefault="00D54241" w:rsidP="006262A1">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D54241" w:rsidRPr="00FF5ABE" w:rsidRDefault="00D54241" w:rsidP="006262A1">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6262A1">
        <w:trPr>
          <w:cnfStyle w:val="000000100000"/>
          <w:trHeight w:val="64"/>
          <w:jc w:val="center"/>
        </w:trPr>
        <w:tc>
          <w:tcPr>
            <w:cnfStyle w:val="001000000000"/>
            <w:tcW w:w="5393" w:type="dxa"/>
            <w:shd w:val="clear" w:color="auto" w:fill="auto"/>
          </w:tcPr>
          <w:p w:rsidR="00D54241" w:rsidRPr="00FF5ABE" w:rsidRDefault="000A4F74" w:rsidP="006262A1">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tcW w:w="1559" w:type="dxa"/>
            <w:gridSpan w:val="3"/>
            <w:shd w:val="clear" w:color="auto" w:fill="auto"/>
          </w:tcPr>
          <w:p w:rsidR="00D54241" w:rsidRPr="00FF5ABE" w:rsidRDefault="00D54241"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D54241" w:rsidRPr="00FF5ABE" w:rsidRDefault="000A4F74" w:rsidP="006262A1">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6262A1">
        <w:trPr>
          <w:trHeight w:val="64"/>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Kaymakamlığı</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742F5F" w:rsidP="006262A1">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6262A1">
        <w:trPr>
          <w:cnfStyle w:val="000000100000"/>
          <w:trHeight w:val="64"/>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İl Milli Eğitim Müdürlüğü</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742F5F" w:rsidP="006262A1">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6262A1">
        <w:trPr>
          <w:trHeight w:val="64"/>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742F5F" w:rsidP="006262A1">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6262A1">
        <w:trPr>
          <w:cnfStyle w:val="000000100000"/>
          <w:trHeight w:val="64"/>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Kurum Müdürü </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6262A1">
            <w:pPr>
              <w:pStyle w:val="TableParagraph"/>
              <w:jc w:val="center"/>
              <w:rPr>
                <w:rFonts w:ascii="Times New Roman" w:hAnsi="Times New Roman" w:cs="Times New Roman"/>
                <w:b w:val="0"/>
                <w:sz w:val="20"/>
                <w:szCs w:val="24"/>
              </w:rPr>
            </w:pPr>
          </w:p>
        </w:tc>
      </w:tr>
      <w:tr w:rsidR="00FC4D16" w:rsidRPr="00FF5ABE" w:rsidTr="006262A1">
        <w:trPr>
          <w:trHeight w:val="64"/>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Öğretmenler</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6262A1">
            <w:pPr>
              <w:pStyle w:val="TableParagraph"/>
              <w:jc w:val="center"/>
              <w:rPr>
                <w:rFonts w:ascii="Times New Roman" w:hAnsi="Times New Roman" w:cs="Times New Roman"/>
                <w:b w:val="0"/>
                <w:sz w:val="20"/>
                <w:szCs w:val="24"/>
              </w:rPr>
            </w:pPr>
          </w:p>
        </w:tc>
      </w:tr>
      <w:tr w:rsidR="00FC4D16" w:rsidRPr="00FF5ABE" w:rsidTr="006262A1">
        <w:trPr>
          <w:cnfStyle w:val="000000100000"/>
          <w:trHeight w:val="64"/>
          <w:jc w:val="center"/>
        </w:trPr>
        <w:tc>
          <w:tcPr>
            <w:cnfStyle w:val="001000000000"/>
            <w:tcW w:w="5393" w:type="dxa"/>
            <w:shd w:val="clear" w:color="auto" w:fill="auto"/>
          </w:tcPr>
          <w:p w:rsidR="00FC4D16" w:rsidRPr="00FF5ABE" w:rsidRDefault="006262A1"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Kursiyerler ve öğrenciler</w:t>
            </w:r>
          </w:p>
        </w:tc>
        <w:tc>
          <w:tcPr>
            <w:cnfStyle w:val="000010000000"/>
            <w:tcW w:w="1559" w:type="dxa"/>
            <w:gridSpan w:val="3"/>
            <w:shd w:val="clear" w:color="auto" w:fill="auto"/>
          </w:tcPr>
          <w:p w:rsidR="00FC4D16" w:rsidRPr="00FF5ABE" w:rsidRDefault="00742F5F" w:rsidP="006262A1">
            <w:pPr>
              <w:pStyle w:val="TableParagraph"/>
              <w:jc w:val="center"/>
              <w:rPr>
                <w:rFonts w:ascii="Times New Roman" w:hAnsi="Times New Roman" w:cs="Times New Roman"/>
                <w:sz w:val="20"/>
                <w:szCs w:val="24"/>
              </w:rPr>
            </w:pPr>
            <w:r w:rsidRPr="00FF5ABE">
              <w:rPr>
                <w:rFonts w:ascii="Times New Roman" w:hAnsi="Times New Roman" w:cs="Times New Roman"/>
                <w:b/>
                <w:sz w:val="24"/>
                <w:szCs w:val="24"/>
              </w:rPr>
              <w:t>√</w:t>
            </w:r>
          </w:p>
        </w:tc>
        <w:tc>
          <w:tcPr>
            <w:cnfStyle w:val="000100000000"/>
            <w:tcW w:w="1417" w:type="dxa"/>
            <w:shd w:val="clear" w:color="auto" w:fill="auto"/>
          </w:tcPr>
          <w:p w:rsidR="00FC4D16" w:rsidRPr="00FF5ABE" w:rsidRDefault="00FC4D16" w:rsidP="006262A1">
            <w:pPr>
              <w:pStyle w:val="TableParagraph"/>
              <w:jc w:val="center"/>
              <w:rPr>
                <w:rFonts w:ascii="Times New Roman" w:hAnsi="Times New Roman" w:cs="Times New Roman"/>
                <w:b w:val="0"/>
                <w:sz w:val="20"/>
                <w:szCs w:val="24"/>
              </w:rPr>
            </w:pPr>
          </w:p>
        </w:tc>
      </w:tr>
      <w:tr w:rsidR="00FC4D16" w:rsidRPr="00FF5ABE" w:rsidTr="006262A1">
        <w:trPr>
          <w:trHeight w:val="64"/>
          <w:jc w:val="center"/>
        </w:trPr>
        <w:tc>
          <w:tcPr>
            <w:cnfStyle w:val="001000000000"/>
            <w:tcW w:w="5393" w:type="dxa"/>
            <w:shd w:val="clear" w:color="auto" w:fill="auto"/>
          </w:tcPr>
          <w:p w:rsidR="00FC4D16" w:rsidRPr="00FF5ABE" w:rsidRDefault="006262A1"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Kursiyer ve </w:t>
            </w:r>
            <w:r w:rsidR="00742F5F">
              <w:rPr>
                <w:rFonts w:ascii="Times New Roman" w:hAnsi="Times New Roman" w:cs="Times New Roman"/>
                <w:b w:val="0"/>
                <w:sz w:val="20"/>
                <w:szCs w:val="24"/>
              </w:rPr>
              <w:t>Öğrenci Velileri</w:t>
            </w:r>
          </w:p>
        </w:tc>
        <w:tc>
          <w:tcPr>
            <w:cnfStyle w:val="000010000000"/>
            <w:tcW w:w="1559" w:type="dxa"/>
            <w:gridSpan w:val="3"/>
            <w:shd w:val="clear" w:color="auto" w:fill="auto"/>
          </w:tcPr>
          <w:p w:rsidR="00FC4D16" w:rsidRPr="00FF5ABE" w:rsidRDefault="00742F5F" w:rsidP="006262A1">
            <w:pPr>
              <w:pStyle w:val="TableParagraph"/>
              <w:jc w:val="center"/>
              <w:rPr>
                <w:rFonts w:ascii="Times New Roman" w:hAnsi="Times New Roman" w:cs="Times New Roman"/>
                <w:sz w:val="20"/>
                <w:szCs w:val="24"/>
              </w:rPr>
            </w:pPr>
            <w:r w:rsidRPr="00FF5ABE">
              <w:rPr>
                <w:rFonts w:ascii="Times New Roman" w:hAnsi="Times New Roman" w:cs="Times New Roman"/>
                <w:b/>
                <w:sz w:val="24"/>
                <w:szCs w:val="24"/>
              </w:rPr>
              <w:t>√</w:t>
            </w:r>
          </w:p>
        </w:tc>
        <w:tc>
          <w:tcPr>
            <w:cnfStyle w:val="000100000000"/>
            <w:tcW w:w="1417" w:type="dxa"/>
            <w:shd w:val="clear" w:color="auto" w:fill="auto"/>
          </w:tcPr>
          <w:p w:rsidR="00FC4D16" w:rsidRPr="00FF5ABE" w:rsidRDefault="00FC4D16" w:rsidP="006262A1">
            <w:pPr>
              <w:pStyle w:val="TableParagraph"/>
              <w:jc w:val="center"/>
              <w:rPr>
                <w:rFonts w:ascii="Times New Roman" w:hAnsi="Times New Roman" w:cs="Times New Roman"/>
                <w:b w:val="0"/>
                <w:sz w:val="20"/>
                <w:szCs w:val="24"/>
              </w:rPr>
            </w:pPr>
          </w:p>
        </w:tc>
      </w:tr>
      <w:tr w:rsidR="00FC4D16" w:rsidRPr="00FF5ABE" w:rsidTr="006262A1">
        <w:trPr>
          <w:cnfStyle w:val="000000100000"/>
          <w:trHeight w:val="64"/>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Kurum Personeli</w:t>
            </w:r>
          </w:p>
        </w:tc>
        <w:tc>
          <w:tcPr>
            <w:cnfStyle w:val="000010000000"/>
            <w:tcW w:w="1559" w:type="dxa"/>
            <w:gridSpan w:val="3"/>
            <w:shd w:val="clear" w:color="auto" w:fill="auto"/>
          </w:tcPr>
          <w:p w:rsidR="00FC4D16" w:rsidRPr="00FF5ABE" w:rsidRDefault="00742F5F" w:rsidP="006262A1">
            <w:pPr>
              <w:pStyle w:val="TableParagraph"/>
              <w:jc w:val="center"/>
              <w:rPr>
                <w:rFonts w:ascii="Times New Roman" w:hAnsi="Times New Roman" w:cs="Times New Roman"/>
                <w:sz w:val="20"/>
                <w:szCs w:val="24"/>
              </w:rPr>
            </w:pPr>
            <w:r w:rsidRPr="00FF5ABE">
              <w:rPr>
                <w:rFonts w:ascii="Times New Roman" w:hAnsi="Times New Roman" w:cs="Times New Roman"/>
                <w:b/>
                <w:sz w:val="24"/>
                <w:szCs w:val="24"/>
              </w:rPr>
              <w:t>√</w:t>
            </w:r>
          </w:p>
        </w:tc>
        <w:tc>
          <w:tcPr>
            <w:cnfStyle w:val="000100000000"/>
            <w:tcW w:w="1417" w:type="dxa"/>
            <w:shd w:val="clear" w:color="auto" w:fill="auto"/>
          </w:tcPr>
          <w:p w:rsidR="00FC4D16" w:rsidRPr="00FF5ABE" w:rsidRDefault="00FC4D16" w:rsidP="006262A1">
            <w:pPr>
              <w:pStyle w:val="TableParagraph"/>
              <w:jc w:val="center"/>
              <w:rPr>
                <w:rFonts w:ascii="Times New Roman" w:hAnsi="Times New Roman" w:cs="Times New Roman"/>
                <w:b w:val="0"/>
                <w:sz w:val="20"/>
                <w:szCs w:val="24"/>
              </w:rPr>
            </w:pPr>
          </w:p>
        </w:tc>
      </w:tr>
      <w:tr w:rsidR="00FC4D16" w:rsidRPr="00FF5ABE" w:rsidTr="006262A1">
        <w:trPr>
          <w:trHeight w:val="138"/>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İlçe İlkokul, Ortaokul ve Liseleri</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742F5F" w:rsidP="006262A1">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6262A1">
        <w:trPr>
          <w:cnfStyle w:val="000000100000"/>
          <w:trHeight w:val="129"/>
          <w:jc w:val="center"/>
        </w:trPr>
        <w:tc>
          <w:tcPr>
            <w:cnfStyle w:val="001000000000"/>
            <w:tcW w:w="5393" w:type="dxa"/>
            <w:shd w:val="clear" w:color="auto" w:fill="auto"/>
          </w:tcPr>
          <w:p w:rsidR="00FC4D16"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Emniyet Müdürlüğü</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6262A1">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6262A1">
        <w:trPr>
          <w:trHeight w:val="64"/>
          <w:jc w:val="center"/>
        </w:trPr>
        <w:tc>
          <w:tcPr>
            <w:cnfStyle w:val="001000000000"/>
            <w:tcW w:w="5393" w:type="dxa"/>
            <w:shd w:val="clear" w:color="auto" w:fill="auto"/>
          </w:tcPr>
          <w:p w:rsidR="006262A1"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w:t>
            </w:r>
            <w:r w:rsidR="00FC4D16" w:rsidRPr="00FF5ABE">
              <w:rPr>
                <w:rFonts w:ascii="Times New Roman" w:hAnsi="Times New Roman" w:cs="Times New Roman"/>
                <w:b w:val="0"/>
                <w:sz w:val="20"/>
                <w:szCs w:val="24"/>
              </w:rPr>
              <w:t>Gençlik Hizmetleri ve Spor İl Müdürlüğü</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742F5F" w:rsidP="006262A1">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6262A1">
        <w:trPr>
          <w:cnfStyle w:val="000000100000"/>
          <w:trHeight w:val="64"/>
          <w:jc w:val="center"/>
        </w:trPr>
        <w:tc>
          <w:tcPr>
            <w:cnfStyle w:val="001000000000"/>
            <w:tcW w:w="5393" w:type="dxa"/>
            <w:shd w:val="clear" w:color="auto" w:fill="auto"/>
          </w:tcPr>
          <w:p w:rsidR="00742F5F" w:rsidRPr="00FF5ABE" w:rsidRDefault="00742F5F" w:rsidP="006262A1">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Tarım Gıda ve Hayvancılık Müdürlüğü</w:t>
            </w:r>
          </w:p>
        </w:tc>
        <w:tc>
          <w:tcPr>
            <w:cnfStyle w:val="000010000000"/>
            <w:tcW w:w="1559" w:type="dxa"/>
            <w:gridSpan w:val="3"/>
            <w:shd w:val="clear" w:color="auto" w:fill="auto"/>
          </w:tcPr>
          <w:p w:rsidR="00FC4D16" w:rsidRPr="00FF5ABE" w:rsidRDefault="00FC4D16" w:rsidP="006262A1">
            <w:pPr>
              <w:pStyle w:val="TableParagraph"/>
              <w:jc w:val="center"/>
              <w:rPr>
                <w:rFonts w:ascii="Times New Roman" w:hAnsi="Times New Roman" w:cs="Times New Roman"/>
                <w:b/>
                <w:sz w:val="20"/>
                <w:szCs w:val="24"/>
              </w:rPr>
            </w:pPr>
          </w:p>
        </w:tc>
        <w:tc>
          <w:tcPr>
            <w:cnfStyle w:val="000100000000"/>
            <w:tcW w:w="1417" w:type="dxa"/>
            <w:shd w:val="clear" w:color="auto" w:fill="auto"/>
          </w:tcPr>
          <w:p w:rsidR="00FC4D16" w:rsidRPr="00FF5ABE" w:rsidRDefault="00742F5F" w:rsidP="006262A1">
            <w:pPr>
              <w:pStyle w:val="TableParagraph"/>
              <w:jc w:val="center"/>
              <w:rPr>
                <w:rFonts w:ascii="Times New Roman" w:hAnsi="Times New Roman" w:cs="Times New Roman"/>
                <w:b w:val="0"/>
                <w:sz w:val="20"/>
                <w:szCs w:val="24"/>
              </w:rPr>
            </w:pPr>
            <w:r w:rsidRPr="00861AC6">
              <w:rPr>
                <w:rFonts w:ascii="Times New Roman" w:hAnsi="Times New Roman" w:cs="Times New Roman"/>
                <w:b w:val="0"/>
                <w:sz w:val="20"/>
                <w:szCs w:val="24"/>
              </w:rPr>
              <w:t>√</w:t>
            </w:r>
          </w:p>
        </w:tc>
      </w:tr>
      <w:tr w:rsidR="006262A1" w:rsidTr="00E419D2">
        <w:tblPrEx>
          <w:tblCellMar>
            <w:left w:w="70" w:type="dxa"/>
            <w:right w:w="70" w:type="dxa"/>
          </w:tblCellMar>
          <w:tblLook w:val="0000"/>
        </w:tblPrEx>
        <w:trPr>
          <w:trHeight w:val="255"/>
          <w:jc w:val="center"/>
        </w:trPr>
        <w:tc>
          <w:tcPr>
            <w:cnfStyle w:val="000010000000"/>
            <w:tcW w:w="5400" w:type="dxa"/>
            <w:gridSpan w:val="2"/>
            <w:shd w:val="clear" w:color="auto" w:fill="auto"/>
          </w:tcPr>
          <w:p w:rsidR="007F703F" w:rsidRPr="006262A1" w:rsidRDefault="006262A1" w:rsidP="006262A1">
            <w:pPr>
              <w:pStyle w:val="GvdeMetni"/>
              <w:spacing w:before="10"/>
              <w:rPr>
                <w:rFonts w:ascii="Times New Roman" w:hAnsi="Times New Roman" w:cs="Times New Roman"/>
                <w:sz w:val="20"/>
                <w:szCs w:val="20"/>
              </w:rPr>
            </w:pPr>
            <w:r>
              <w:rPr>
                <w:rFonts w:ascii="Times New Roman" w:hAnsi="Times New Roman" w:cs="Times New Roman"/>
                <w:sz w:val="20"/>
                <w:szCs w:val="20"/>
              </w:rPr>
              <w:t xml:space="preserve"> </w:t>
            </w:r>
            <w:r w:rsidRPr="006262A1">
              <w:rPr>
                <w:rFonts w:ascii="Times New Roman" w:hAnsi="Times New Roman" w:cs="Times New Roman"/>
                <w:sz w:val="20"/>
                <w:szCs w:val="20"/>
              </w:rPr>
              <w:t>Germencik Belediyesi</w:t>
            </w:r>
          </w:p>
        </w:tc>
        <w:tc>
          <w:tcPr>
            <w:tcW w:w="1545" w:type="dxa"/>
            <w:shd w:val="clear" w:color="auto" w:fill="auto"/>
          </w:tcPr>
          <w:p w:rsidR="006262A1" w:rsidRPr="006262A1" w:rsidRDefault="006262A1" w:rsidP="006262A1">
            <w:pPr>
              <w:pStyle w:val="GvdeMetni"/>
              <w:spacing w:before="10"/>
              <w:cnfStyle w:val="000000000000"/>
              <w:rPr>
                <w:rFonts w:ascii="Times New Roman" w:hAnsi="Times New Roman" w:cs="Times New Roman"/>
                <w:sz w:val="20"/>
                <w:szCs w:val="20"/>
              </w:rPr>
            </w:pPr>
          </w:p>
        </w:tc>
        <w:tc>
          <w:tcPr>
            <w:cnfStyle w:val="000010000000"/>
            <w:tcW w:w="1424" w:type="dxa"/>
            <w:gridSpan w:val="2"/>
            <w:shd w:val="clear" w:color="auto" w:fill="auto"/>
          </w:tcPr>
          <w:p w:rsidR="006262A1" w:rsidRPr="006262A1" w:rsidRDefault="006262A1" w:rsidP="006262A1">
            <w:pPr>
              <w:pStyle w:val="GvdeMetni"/>
              <w:spacing w:before="10"/>
              <w:jc w:val="center"/>
              <w:rPr>
                <w:rFonts w:ascii="Times New Roman" w:hAnsi="Times New Roman" w:cs="Times New Roman"/>
                <w:sz w:val="20"/>
                <w:szCs w:val="20"/>
              </w:rPr>
            </w:pPr>
            <w:r w:rsidRPr="00861AC6">
              <w:rPr>
                <w:rFonts w:ascii="Times New Roman" w:hAnsi="Times New Roman" w:cs="Times New Roman"/>
                <w:b/>
                <w:sz w:val="20"/>
              </w:rPr>
              <w:t>√</w:t>
            </w:r>
          </w:p>
        </w:tc>
      </w:tr>
      <w:tr w:rsidR="007F703F" w:rsidTr="00E419D2">
        <w:tblPrEx>
          <w:tblCellMar>
            <w:left w:w="70" w:type="dxa"/>
            <w:right w:w="70" w:type="dxa"/>
          </w:tblCellMar>
          <w:tblLook w:val="0000"/>
        </w:tblPrEx>
        <w:trPr>
          <w:cnfStyle w:val="000000100000"/>
          <w:trHeight w:val="210"/>
          <w:jc w:val="center"/>
        </w:trPr>
        <w:tc>
          <w:tcPr>
            <w:cnfStyle w:val="000010000000"/>
            <w:tcW w:w="5400" w:type="dxa"/>
            <w:gridSpan w:val="2"/>
            <w:tcBorders>
              <w:bottom w:val="single" w:sz="4" w:space="0" w:color="auto"/>
            </w:tcBorders>
            <w:shd w:val="clear" w:color="auto" w:fill="auto"/>
          </w:tcPr>
          <w:p w:rsidR="007F703F" w:rsidRDefault="007F703F" w:rsidP="006262A1">
            <w:pPr>
              <w:pStyle w:val="GvdeMetni"/>
              <w:spacing w:before="10"/>
              <w:rPr>
                <w:rFonts w:ascii="Times New Roman" w:hAnsi="Times New Roman" w:cs="Times New Roman"/>
                <w:sz w:val="20"/>
                <w:szCs w:val="20"/>
              </w:rPr>
            </w:pPr>
            <w:r>
              <w:rPr>
                <w:rFonts w:ascii="Times New Roman" w:hAnsi="Times New Roman" w:cs="Times New Roman"/>
                <w:sz w:val="20"/>
                <w:szCs w:val="20"/>
              </w:rPr>
              <w:t>Diğer Kamu ve Özel Kuruluşlar</w:t>
            </w:r>
          </w:p>
        </w:tc>
        <w:tc>
          <w:tcPr>
            <w:tcW w:w="1545" w:type="dxa"/>
            <w:tcBorders>
              <w:bottom w:val="single" w:sz="4" w:space="0" w:color="auto"/>
            </w:tcBorders>
            <w:shd w:val="clear" w:color="auto" w:fill="auto"/>
          </w:tcPr>
          <w:p w:rsidR="007F703F" w:rsidRPr="006262A1" w:rsidRDefault="007F703F" w:rsidP="006262A1">
            <w:pPr>
              <w:pStyle w:val="GvdeMetni"/>
              <w:spacing w:before="10"/>
              <w:cnfStyle w:val="000000100000"/>
              <w:rPr>
                <w:rFonts w:ascii="Times New Roman" w:hAnsi="Times New Roman" w:cs="Times New Roman"/>
                <w:sz w:val="20"/>
                <w:szCs w:val="20"/>
              </w:rPr>
            </w:pPr>
          </w:p>
        </w:tc>
        <w:tc>
          <w:tcPr>
            <w:cnfStyle w:val="000010000000"/>
            <w:tcW w:w="1424" w:type="dxa"/>
            <w:gridSpan w:val="2"/>
            <w:tcBorders>
              <w:bottom w:val="single" w:sz="4" w:space="0" w:color="auto"/>
            </w:tcBorders>
            <w:shd w:val="clear" w:color="auto" w:fill="auto"/>
          </w:tcPr>
          <w:p w:rsidR="007F703F" w:rsidRPr="00861AC6" w:rsidRDefault="007F703F" w:rsidP="006262A1">
            <w:pPr>
              <w:pStyle w:val="GvdeMetni"/>
              <w:spacing w:before="10"/>
              <w:jc w:val="center"/>
              <w:rPr>
                <w:rFonts w:ascii="Times New Roman" w:hAnsi="Times New Roman" w:cs="Times New Roman"/>
                <w:b/>
                <w:sz w:val="20"/>
              </w:rPr>
            </w:pPr>
            <w:r w:rsidRPr="00861AC6">
              <w:rPr>
                <w:rFonts w:ascii="Times New Roman" w:hAnsi="Times New Roman" w:cs="Times New Roman"/>
                <w:b/>
                <w:sz w:val="20"/>
              </w:rPr>
              <w:t>√</w:t>
            </w:r>
          </w:p>
        </w:tc>
      </w:tr>
    </w:tbl>
    <w:p w:rsidR="007F703F" w:rsidRDefault="007F703F">
      <w:pPr>
        <w:pStyle w:val="Balk3"/>
        <w:rPr>
          <w:rFonts w:ascii="Times New Roman" w:hAnsi="Times New Roman" w:cs="Times New Roman"/>
        </w:rPr>
      </w:pPr>
    </w:p>
    <w:p w:rsidR="00FD3545" w:rsidRPr="007F703F" w:rsidRDefault="00133410">
      <w:pPr>
        <w:pStyle w:val="Balk3"/>
        <w:rPr>
          <w:rFonts w:ascii="Times New Roman" w:hAnsi="Times New Roman" w:cs="Times New Roman"/>
        </w:rPr>
      </w:pPr>
      <w:r w:rsidRPr="007F703F">
        <w:rPr>
          <w:rFonts w:ascii="Times New Roman" w:hAnsi="Times New Roman" w:cs="Times New Roman"/>
        </w:rPr>
        <w:t>Paydaşların Önceliklendirilmesi</w:t>
      </w:r>
      <w:r w:rsidR="0064460B" w:rsidRPr="007F703F">
        <w:rPr>
          <w:rFonts w:ascii="Times New Roman" w:hAnsi="Times New Roman" w:cs="Times New Roman"/>
        </w:rPr>
        <w:t xml:space="preserve"> </w:t>
      </w:r>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ından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önceliklendirilmesi, etki ve önemlerinin tespit edilmesinde Kamu İdareleri İçin Stratejik Plan Hazırlama Kılavuzunda (26 Şubat 2018) belirtilen Paydaş Etki/Önem Matrisi tablosundan (Tablo </w:t>
      </w:r>
      <w:r w:rsidR="00BA05E3">
        <w:rPr>
          <w:rFonts w:ascii="Times New Roman" w:hAnsi="Times New Roman" w:cs="Times New Roman"/>
          <w:b w:val="0"/>
        </w:rPr>
        <w:t>4</w:t>
      </w:r>
      <w:r>
        <w:rPr>
          <w:rFonts w:ascii="Times New Roman" w:hAnsi="Times New Roman" w:cs="Times New Roman"/>
          <w:b w:val="0"/>
        </w:rPr>
        <w:t>) yararlanılmıştır.</w:t>
      </w:r>
    </w:p>
    <w:p w:rsidR="00FD3545" w:rsidRPr="00284AF8" w:rsidRDefault="00FD3545">
      <w:pPr>
        <w:pStyle w:val="GvdeMetni"/>
        <w:spacing w:before="9"/>
        <w:rPr>
          <w:rFonts w:ascii="Times New Roman" w:hAnsi="Times New Roman" w:cs="Times New Roman"/>
        </w:rPr>
      </w:pPr>
    </w:p>
    <w:p w:rsidR="00FD3545" w:rsidRPr="00CA0B64" w:rsidRDefault="00473A01">
      <w:pPr>
        <w:pStyle w:val="Balk3"/>
        <w:spacing w:before="1"/>
        <w:rPr>
          <w:rFonts w:ascii="Times New Roman" w:hAnsi="Times New Roman" w:cs="Times New Roman"/>
          <w:color w:val="000000" w:themeColor="text1"/>
        </w:rPr>
      </w:pPr>
      <w:bookmarkStart w:id="20" w:name="_bookmark28"/>
      <w:bookmarkEnd w:id="20"/>
      <w:r>
        <w:rPr>
          <w:rFonts w:ascii="Times New Roman" w:hAnsi="Times New Roman" w:cs="Times New Roman"/>
          <w:color w:val="000000" w:themeColor="text1"/>
        </w:rPr>
        <w:t>Tablo 4</w:t>
      </w:r>
      <w:r w:rsidR="00133410" w:rsidRPr="00CA0B64">
        <w:rPr>
          <w:rFonts w:ascii="Times New Roman" w:hAnsi="Times New Roman" w:cs="Times New Roman"/>
          <w:color w:val="000000" w:themeColor="text1"/>
        </w:rPr>
        <w:t>: Paydaşların Önceliklendirilmesi</w:t>
      </w:r>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A86EDD" w:rsidRPr="00284AF8" w:rsidTr="00FF5ABE">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trHeight w:val="251"/>
        </w:trPr>
        <w:tc>
          <w:tcPr>
            <w:cnfStyle w:val="00100000000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tcW w:w="4117" w:type="dxa"/>
            <w:shd w:val="clear" w:color="auto" w:fill="auto"/>
            <w:vAlign w:val="center"/>
          </w:tcPr>
          <w:p w:rsidR="00FC4D16" w:rsidRPr="00FF5ABE" w:rsidRDefault="007F703F" w:rsidP="00FC4D16">
            <w:pPr>
              <w:pStyle w:val="TableParagraph"/>
              <w:rPr>
                <w:rFonts w:ascii="Times New Roman" w:hAnsi="Times New Roman" w:cs="Times New Roman"/>
                <w:b w:val="0"/>
                <w:sz w:val="20"/>
                <w:szCs w:val="20"/>
              </w:rPr>
            </w:pPr>
            <w:r>
              <w:rPr>
                <w:rFonts w:ascii="Times New Roman" w:hAnsi="Times New Roman" w:cs="Times New Roman"/>
                <w:b w:val="0"/>
                <w:sz w:val="20"/>
                <w:szCs w:val="20"/>
              </w:rPr>
              <w:t>Germencik Kaymakamlığı</w:t>
            </w:r>
          </w:p>
        </w:tc>
        <w:tc>
          <w:tcPr>
            <w:cnfStyle w:val="00001000000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7F703F"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F703F" w:rsidRPr="00284AF8" w:rsidTr="0014267E">
        <w:trPr>
          <w:cnfStyle w:val="000000100000"/>
          <w:trHeight w:val="173"/>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İl Milli Eğitim Müdürlüğü</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F703F" w:rsidRPr="00FF5ABE" w:rsidRDefault="007F703F"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F703F" w:rsidRPr="00284AF8" w:rsidTr="0014267E">
        <w:trPr>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F703F" w:rsidRPr="00FF5ABE" w:rsidRDefault="007F703F"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F703F" w:rsidRPr="00FF5ABE" w:rsidRDefault="007F703F"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F703F" w:rsidRPr="00284AF8" w:rsidTr="0014267E">
        <w:trPr>
          <w:cnfStyle w:val="000000100000"/>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Kurum Müdürü </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7F703F" w:rsidRPr="00FF5ABE" w:rsidRDefault="007F703F"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7F703F" w:rsidRPr="00284AF8" w:rsidTr="0014267E">
        <w:trPr>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Öğretmenler</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F703F" w:rsidRPr="00FF5ABE" w:rsidRDefault="007F703F"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7F703F" w:rsidRPr="00FF5ABE" w:rsidRDefault="007F703F"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7F703F" w:rsidRPr="00284AF8" w:rsidTr="00E419D2">
        <w:trPr>
          <w:cnfStyle w:val="000000100000"/>
          <w:trHeight w:val="2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Kursiyerler ve öğrenciler</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7F703F" w:rsidRPr="00FF5ABE" w:rsidRDefault="007F703F" w:rsidP="002D2594">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F703F" w:rsidRPr="00284AF8" w:rsidTr="0014267E">
        <w:trPr>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Kursiyer ve Öğrenci Velileri</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F703F" w:rsidRPr="00FF5ABE" w:rsidRDefault="007F703F"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7F703F" w:rsidRPr="00FF5ABE" w:rsidRDefault="007F703F"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F703F" w:rsidRPr="00284AF8" w:rsidTr="0014267E">
        <w:trPr>
          <w:cnfStyle w:val="000000100000"/>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Kurum Personeli</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7F703F" w:rsidRPr="00FF5ABE" w:rsidRDefault="007F703F" w:rsidP="002D2594">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115170" w:rsidRPr="00284AF8" w:rsidTr="0014267E">
        <w:trPr>
          <w:trHeight w:val="64"/>
        </w:trPr>
        <w:tc>
          <w:tcPr>
            <w:cnfStyle w:val="001000000000"/>
            <w:tcW w:w="4117" w:type="dxa"/>
            <w:shd w:val="clear" w:color="auto" w:fill="auto"/>
          </w:tcPr>
          <w:p w:rsidR="00115170" w:rsidRPr="00FF5ABE" w:rsidRDefault="00115170"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İlçe İlkokul, Ortaokul ve Liseleri</w:t>
            </w:r>
          </w:p>
        </w:tc>
        <w:tc>
          <w:tcPr>
            <w:cnfStyle w:val="000010000000"/>
            <w:tcW w:w="851" w:type="dxa"/>
            <w:shd w:val="clear" w:color="auto" w:fill="auto"/>
            <w:vAlign w:val="center"/>
          </w:tcPr>
          <w:p w:rsidR="00115170" w:rsidRPr="00FF5ABE" w:rsidRDefault="00115170"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115170" w:rsidRPr="00FF5ABE" w:rsidRDefault="00115170"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115170" w:rsidRPr="00FF5ABE" w:rsidRDefault="00115170" w:rsidP="002E2C1B">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115170" w:rsidRPr="00FF5ABE" w:rsidRDefault="00115170" w:rsidP="002E2C1B">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115170" w:rsidRPr="00FF5ABE" w:rsidRDefault="00115170" w:rsidP="002E2C1B">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7F703F" w:rsidRPr="00284AF8" w:rsidTr="0014267E">
        <w:trPr>
          <w:cnfStyle w:val="000000100000"/>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Emniyet Müdürlüğü</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7F703F" w:rsidRPr="00FF5ABE" w:rsidRDefault="007F703F" w:rsidP="002D2594">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7F703F" w:rsidRPr="00284AF8" w:rsidTr="0014267E">
        <w:trPr>
          <w:trHeight w:val="64"/>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w:t>
            </w:r>
            <w:r w:rsidRPr="00FF5ABE">
              <w:rPr>
                <w:rFonts w:ascii="Times New Roman" w:hAnsi="Times New Roman" w:cs="Times New Roman"/>
                <w:b w:val="0"/>
                <w:sz w:val="20"/>
                <w:szCs w:val="24"/>
              </w:rPr>
              <w:t xml:space="preserve">Gençlik Hizmetleri ve Spor İl </w:t>
            </w:r>
            <w:r w:rsidRPr="00FF5ABE">
              <w:rPr>
                <w:rFonts w:ascii="Times New Roman" w:hAnsi="Times New Roman" w:cs="Times New Roman"/>
                <w:b w:val="0"/>
                <w:sz w:val="20"/>
                <w:szCs w:val="24"/>
              </w:rPr>
              <w:lastRenderedPageBreak/>
              <w:t>Müdürlüğü</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F703F" w:rsidRPr="00FF5ABE" w:rsidRDefault="007F703F"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7F703F" w:rsidRPr="00FF5ABE" w:rsidRDefault="007F703F"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7F703F" w:rsidRPr="00FF5ABE" w:rsidRDefault="007F703F"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7F703F" w:rsidRPr="00FF5ABE" w:rsidRDefault="007F703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7F703F" w:rsidRPr="00284AF8" w:rsidTr="007F703F">
        <w:trPr>
          <w:cnfStyle w:val="000000100000"/>
          <w:trHeight w:val="390"/>
        </w:trPr>
        <w:tc>
          <w:tcPr>
            <w:cnfStyle w:val="001000000000"/>
            <w:tcW w:w="4117" w:type="dxa"/>
            <w:shd w:val="clear" w:color="auto" w:fill="auto"/>
          </w:tcPr>
          <w:p w:rsidR="007F703F" w:rsidRPr="00FF5ABE" w:rsidRDefault="007F703F"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lastRenderedPageBreak/>
              <w:t>Germencik Tarım Gıda ve Hayvancılık Müdürlüğü</w:t>
            </w:r>
          </w:p>
        </w:tc>
        <w:tc>
          <w:tcPr>
            <w:cnfStyle w:val="000010000000"/>
            <w:tcW w:w="851" w:type="dxa"/>
            <w:shd w:val="clear" w:color="auto" w:fill="auto"/>
            <w:vAlign w:val="center"/>
          </w:tcPr>
          <w:p w:rsidR="007F703F" w:rsidRPr="00FF5ABE" w:rsidRDefault="007F703F" w:rsidP="00FC4D16">
            <w:pPr>
              <w:pStyle w:val="TableParagraph"/>
              <w:jc w:val="center"/>
              <w:rPr>
                <w:rFonts w:ascii="Times New Roman" w:hAnsi="Times New Roman" w:cs="Times New Roman"/>
                <w:sz w:val="20"/>
                <w:szCs w:val="20"/>
              </w:rPr>
            </w:pPr>
            <w:bookmarkStart w:id="21" w:name="_GoBack"/>
            <w:bookmarkEnd w:id="21"/>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r w:rsidRPr="00861AC6">
              <w:rPr>
                <w:rFonts w:ascii="Times New Roman" w:hAnsi="Times New Roman" w:cs="Times New Roman"/>
                <w:sz w:val="20"/>
                <w:szCs w:val="20"/>
              </w:rPr>
              <w:t>√</w:t>
            </w:r>
          </w:p>
        </w:tc>
        <w:tc>
          <w:tcPr>
            <w:cnfStyle w:val="000010000000"/>
            <w:tcW w:w="992" w:type="dxa"/>
            <w:shd w:val="clear" w:color="auto" w:fill="auto"/>
            <w:vAlign w:val="center"/>
          </w:tcPr>
          <w:p w:rsidR="007F703F" w:rsidRPr="00FF5ABE" w:rsidRDefault="007F703F" w:rsidP="0014267E">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7F703F" w:rsidRPr="00FF5ABE" w:rsidRDefault="007F703F" w:rsidP="0014267E">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7F703F" w:rsidRPr="00FF5ABE" w:rsidRDefault="007F703F" w:rsidP="0014267E">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86B0B" w:rsidRPr="00284AF8" w:rsidTr="007F703F">
        <w:trPr>
          <w:trHeight w:val="90"/>
        </w:trPr>
        <w:tc>
          <w:tcPr>
            <w:cnfStyle w:val="001000000000"/>
            <w:tcW w:w="4117" w:type="dxa"/>
            <w:shd w:val="clear" w:color="auto" w:fill="auto"/>
          </w:tcPr>
          <w:p w:rsidR="00F86B0B" w:rsidRDefault="00F86B0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Belediyesi</w:t>
            </w:r>
          </w:p>
        </w:tc>
        <w:tc>
          <w:tcPr>
            <w:cnfStyle w:val="000010000000"/>
            <w:tcW w:w="851" w:type="dxa"/>
            <w:shd w:val="clear" w:color="auto" w:fill="auto"/>
            <w:vAlign w:val="center"/>
          </w:tcPr>
          <w:p w:rsidR="00F86B0B" w:rsidRPr="00861AC6" w:rsidRDefault="00F86B0B"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86B0B" w:rsidRPr="00FF5ABE" w:rsidRDefault="00F86B0B" w:rsidP="00FC4D16">
            <w:pPr>
              <w:pStyle w:val="TableParagraph"/>
              <w:jc w:val="center"/>
              <w:cnfStyle w:val="000000000000"/>
              <w:rPr>
                <w:rFonts w:ascii="Times New Roman" w:hAnsi="Times New Roman" w:cs="Times New Roman"/>
                <w:sz w:val="20"/>
                <w:szCs w:val="20"/>
              </w:rPr>
            </w:pPr>
            <w:r w:rsidRPr="00861AC6">
              <w:rPr>
                <w:rFonts w:ascii="Times New Roman" w:hAnsi="Times New Roman" w:cs="Times New Roman"/>
                <w:sz w:val="20"/>
                <w:szCs w:val="20"/>
              </w:rPr>
              <w:t>√</w:t>
            </w:r>
          </w:p>
        </w:tc>
        <w:tc>
          <w:tcPr>
            <w:cnfStyle w:val="000010000000"/>
            <w:tcW w:w="992" w:type="dxa"/>
            <w:shd w:val="clear" w:color="auto" w:fill="auto"/>
            <w:vAlign w:val="center"/>
          </w:tcPr>
          <w:p w:rsidR="00F86B0B" w:rsidRPr="00FF5ABE" w:rsidRDefault="00F86B0B" w:rsidP="0014267E">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86B0B" w:rsidRPr="00FF5ABE" w:rsidRDefault="00F86B0B" w:rsidP="0014267E">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F86B0B" w:rsidRPr="00FF5ABE" w:rsidRDefault="00F86B0B" w:rsidP="0014267E">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7F703F" w:rsidRPr="00284AF8" w:rsidTr="0014267E">
        <w:trPr>
          <w:cnfStyle w:val="000000100000"/>
          <w:trHeight w:val="180"/>
        </w:trPr>
        <w:tc>
          <w:tcPr>
            <w:cnfStyle w:val="001000000000"/>
            <w:tcW w:w="4117" w:type="dxa"/>
            <w:shd w:val="clear" w:color="auto" w:fill="auto"/>
          </w:tcPr>
          <w:p w:rsidR="007F703F" w:rsidRPr="007F703F" w:rsidRDefault="007F703F" w:rsidP="0014267E">
            <w:pPr>
              <w:pStyle w:val="TableParagraph"/>
              <w:rPr>
                <w:rFonts w:ascii="Times New Roman" w:hAnsi="Times New Roman" w:cs="Times New Roman"/>
                <w:b w:val="0"/>
                <w:sz w:val="20"/>
                <w:szCs w:val="24"/>
              </w:rPr>
            </w:pPr>
            <w:r w:rsidRPr="007F703F">
              <w:rPr>
                <w:rFonts w:ascii="Times New Roman" w:hAnsi="Times New Roman" w:cs="Times New Roman"/>
                <w:b w:val="0"/>
                <w:sz w:val="20"/>
                <w:szCs w:val="20"/>
              </w:rPr>
              <w:t>Diğer Kamu ve Özel Kuruluşlar</w:t>
            </w:r>
          </w:p>
        </w:tc>
        <w:tc>
          <w:tcPr>
            <w:cnfStyle w:val="000010000000"/>
            <w:tcW w:w="851" w:type="dxa"/>
            <w:shd w:val="clear" w:color="auto" w:fill="auto"/>
            <w:vAlign w:val="center"/>
          </w:tcPr>
          <w:p w:rsidR="007F703F" w:rsidRPr="00861AC6" w:rsidRDefault="007F703F"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7F703F" w:rsidRPr="00FF5ABE" w:rsidRDefault="007F703F" w:rsidP="00FC4D16">
            <w:pPr>
              <w:pStyle w:val="TableParagraph"/>
              <w:jc w:val="center"/>
              <w:cnfStyle w:val="000000100000"/>
              <w:rPr>
                <w:rFonts w:ascii="Times New Roman" w:hAnsi="Times New Roman" w:cs="Times New Roman"/>
                <w:sz w:val="20"/>
                <w:szCs w:val="20"/>
              </w:rPr>
            </w:pPr>
            <w:r w:rsidRPr="00861AC6">
              <w:rPr>
                <w:rFonts w:ascii="Times New Roman" w:hAnsi="Times New Roman" w:cs="Times New Roman"/>
                <w:sz w:val="20"/>
                <w:szCs w:val="20"/>
              </w:rPr>
              <w:t>√</w:t>
            </w:r>
          </w:p>
        </w:tc>
        <w:tc>
          <w:tcPr>
            <w:cnfStyle w:val="000010000000"/>
            <w:tcW w:w="992" w:type="dxa"/>
            <w:shd w:val="clear" w:color="auto" w:fill="auto"/>
            <w:vAlign w:val="center"/>
          </w:tcPr>
          <w:p w:rsidR="007F703F" w:rsidRPr="00FF5ABE" w:rsidRDefault="007F703F" w:rsidP="0014267E">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7F703F" w:rsidRPr="00FF5ABE" w:rsidRDefault="007F703F" w:rsidP="0014267E">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7F703F" w:rsidRPr="00FF5ABE" w:rsidRDefault="007F703F" w:rsidP="0014267E">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7F703F" w:rsidRPr="00284AF8" w:rsidTr="00FF5ABE">
        <w:trPr>
          <w:trHeight w:val="64"/>
        </w:trPr>
        <w:tc>
          <w:tcPr>
            <w:cnfStyle w:val="001000000000"/>
            <w:tcW w:w="8869" w:type="dxa"/>
            <w:gridSpan w:val="6"/>
            <w:shd w:val="clear" w:color="auto" w:fill="auto"/>
            <w:vAlign w:val="center"/>
          </w:tcPr>
          <w:p w:rsidR="007F703F" w:rsidRPr="00FF5ABE" w:rsidRDefault="007F703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7F703F" w:rsidRPr="00284AF8" w:rsidTr="00FF5ABE">
        <w:trPr>
          <w:cnfStyle w:val="000000100000"/>
          <w:trHeight w:val="64"/>
        </w:trPr>
        <w:tc>
          <w:tcPr>
            <w:cnfStyle w:val="001000000000"/>
            <w:tcW w:w="8869" w:type="dxa"/>
            <w:gridSpan w:val="6"/>
            <w:shd w:val="clear" w:color="auto" w:fill="auto"/>
            <w:vAlign w:val="center"/>
          </w:tcPr>
          <w:p w:rsidR="007F703F" w:rsidRPr="00FF5ABE" w:rsidRDefault="007F703F"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7F703F" w:rsidRPr="00284AF8" w:rsidTr="00FF5ABE">
        <w:trPr>
          <w:cnfStyle w:val="010000000000"/>
          <w:trHeight w:val="64"/>
        </w:trPr>
        <w:tc>
          <w:tcPr>
            <w:cnfStyle w:val="001000000000"/>
            <w:tcW w:w="8869" w:type="dxa"/>
            <w:gridSpan w:val="6"/>
            <w:tcBorders>
              <w:top w:val="none" w:sz="0" w:space="0" w:color="auto"/>
            </w:tcBorders>
            <w:shd w:val="clear" w:color="auto" w:fill="auto"/>
            <w:vAlign w:val="center"/>
          </w:tcPr>
          <w:p w:rsidR="007F703F" w:rsidRPr="00FF5ABE" w:rsidRDefault="007F703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Default="00FD3545">
      <w:pPr>
        <w:pStyle w:val="GvdeMetni"/>
        <w:spacing w:before="11"/>
        <w:rPr>
          <w:rFonts w:ascii="Times New Roman" w:hAnsi="Times New Roman" w:cs="Times New Roman"/>
          <w:b/>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D3545" w:rsidRPr="00CA0B64" w:rsidRDefault="00133410" w:rsidP="000C2088">
      <w:pPr>
        <w:pStyle w:val="Balk3"/>
        <w:jc w:val="both"/>
        <w:rPr>
          <w:rFonts w:ascii="Times New Roman" w:hAnsi="Times New Roman" w:cs="Times New Roman"/>
          <w:color w:val="000000" w:themeColor="text1"/>
        </w:rPr>
      </w:pPr>
      <w:bookmarkStart w:id="22" w:name="_bookmark29"/>
      <w:bookmarkEnd w:id="22"/>
      <w:r w:rsidRPr="00CA0B64">
        <w:rPr>
          <w:rFonts w:ascii="Times New Roman" w:hAnsi="Times New Roman" w:cs="Times New Roman"/>
          <w:color w:val="000000" w:themeColor="text1"/>
        </w:rPr>
        <w:t xml:space="preserve">Tablo </w:t>
      </w:r>
      <w:r w:rsidR="00473A01">
        <w:rPr>
          <w:rFonts w:ascii="Times New Roman" w:hAnsi="Times New Roman" w:cs="Times New Roman"/>
          <w:color w:val="000000" w:themeColor="text1"/>
        </w:rPr>
        <w:t>5</w:t>
      </w:r>
      <w:r w:rsidRPr="00CA0B64">
        <w:rPr>
          <w:rFonts w:ascii="Times New Roman" w:hAnsi="Times New Roman" w:cs="Times New Roman"/>
          <w:color w:val="000000" w:themeColor="text1"/>
        </w:rPr>
        <w:t>: Paydaş - Ürün/Hizmet Matrisi</w:t>
      </w:r>
      <w:r w:rsidR="00A7792A">
        <w:rPr>
          <w:rFonts w:ascii="Times New Roman" w:hAnsi="Times New Roman" w:cs="Times New Roman"/>
          <w:color w:val="000000" w:themeColor="text1"/>
        </w:rPr>
        <w:t xml:space="preserve"> </w:t>
      </w:r>
    </w:p>
    <w:tbl>
      <w:tblPr>
        <w:tblStyle w:val="ListeTablo3-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543"/>
        <w:gridCol w:w="396"/>
        <w:gridCol w:w="542"/>
        <w:gridCol w:w="514"/>
        <w:gridCol w:w="425"/>
        <w:gridCol w:w="425"/>
        <w:gridCol w:w="426"/>
        <w:gridCol w:w="425"/>
        <w:gridCol w:w="425"/>
        <w:gridCol w:w="425"/>
        <w:gridCol w:w="426"/>
        <w:gridCol w:w="425"/>
        <w:gridCol w:w="567"/>
        <w:gridCol w:w="567"/>
        <w:gridCol w:w="425"/>
        <w:gridCol w:w="425"/>
      </w:tblGrid>
      <w:tr w:rsidR="00E419D2" w:rsidRPr="00E419D2" w:rsidTr="00787791">
        <w:trPr>
          <w:cnfStyle w:val="100000000000"/>
          <w:cantSplit/>
          <w:trHeight w:val="2750"/>
        </w:trPr>
        <w:tc>
          <w:tcPr>
            <w:cnfStyle w:val="001000000100"/>
            <w:tcW w:w="1799" w:type="dxa"/>
            <w:noWrap/>
            <w:vAlign w:val="center"/>
            <w:hideMark/>
          </w:tcPr>
          <w:p w:rsidR="00E419D2" w:rsidRPr="00E419D2" w:rsidRDefault="00E419D2" w:rsidP="00E419D2">
            <w:pPr>
              <w:jc w:val="center"/>
              <w:rPr>
                <w:rFonts w:ascii="Times New Roman" w:eastAsia="Times New Roman" w:hAnsi="Times New Roman" w:cs="Times New Roman"/>
                <w:sz w:val="14"/>
                <w:szCs w:val="16"/>
              </w:rPr>
            </w:pPr>
          </w:p>
        </w:tc>
        <w:tc>
          <w:tcPr>
            <w:tcW w:w="543" w:type="dxa"/>
            <w:noWrap/>
            <w:textDirection w:val="btLr"/>
            <w:vAlign w:val="center"/>
            <w:hideMark/>
          </w:tcPr>
          <w:p w:rsidR="00E419D2" w:rsidRPr="00E419D2" w:rsidRDefault="00E419D2" w:rsidP="00787791">
            <w:pPr>
              <w:ind w:left="113" w:right="113"/>
              <w:jc w:val="center"/>
              <w:cnfStyle w:val="100000000000"/>
              <w:rPr>
                <w:rFonts w:ascii="Times New Roman" w:eastAsia="Times New Roman" w:hAnsi="Times New Roman" w:cs="Times New Roman"/>
                <w:sz w:val="14"/>
                <w:szCs w:val="16"/>
              </w:rPr>
            </w:pPr>
            <w:r w:rsidRPr="00E419D2">
              <w:rPr>
                <w:rFonts w:ascii="Times New Roman" w:eastAsia="Times New Roman" w:hAnsi="Times New Roman" w:cs="Times New Roman"/>
                <w:sz w:val="14"/>
                <w:szCs w:val="16"/>
              </w:rPr>
              <w:t>Ürün/Hizmet Numarası</w:t>
            </w:r>
          </w:p>
        </w:tc>
        <w:tc>
          <w:tcPr>
            <w:tcW w:w="396" w:type="dxa"/>
            <w:textDirection w:val="btLr"/>
            <w:vAlign w:val="center"/>
            <w:hideMark/>
          </w:tcPr>
          <w:p w:rsidR="00E419D2" w:rsidRPr="00E419D2" w:rsidRDefault="00E419D2" w:rsidP="00787791">
            <w:pPr>
              <w:ind w:left="113" w:right="113"/>
              <w:jc w:val="center"/>
              <w:cnfStyle w:val="100000000000"/>
              <w:rPr>
                <w:rFonts w:ascii="Times New Roman" w:eastAsia="Times New Roman" w:hAnsi="Times New Roman" w:cs="Times New Roman"/>
                <w:sz w:val="14"/>
                <w:szCs w:val="16"/>
              </w:rPr>
            </w:pPr>
            <w:r w:rsidRPr="00E419D2">
              <w:rPr>
                <w:rFonts w:ascii="Times New Roman" w:eastAsia="Times New Roman" w:hAnsi="Times New Roman" w:cs="Times New Roman"/>
                <w:sz w:val="14"/>
                <w:szCs w:val="16"/>
                <w:lang w:val="en-US"/>
              </w:rPr>
              <w:t>Aydın Valiliği</w:t>
            </w:r>
          </w:p>
        </w:tc>
        <w:tc>
          <w:tcPr>
            <w:tcW w:w="542" w:type="dxa"/>
            <w:textDirection w:val="btLr"/>
            <w:vAlign w:val="center"/>
            <w:hideMark/>
          </w:tcPr>
          <w:p w:rsidR="00E419D2" w:rsidRPr="00E419D2" w:rsidRDefault="00E419D2" w:rsidP="00787791">
            <w:pPr>
              <w:ind w:left="113" w:right="113"/>
              <w:jc w:val="center"/>
              <w:cnfStyle w:val="100000000000"/>
              <w:rPr>
                <w:rFonts w:ascii="Times New Roman" w:eastAsia="Times New Roman" w:hAnsi="Times New Roman" w:cs="Times New Roman"/>
                <w:sz w:val="14"/>
                <w:szCs w:val="16"/>
              </w:rPr>
            </w:pPr>
            <w:r w:rsidRPr="00E419D2">
              <w:rPr>
                <w:rFonts w:ascii="Times New Roman" w:hAnsi="Times New Roman" w:cs="Times New Roman"/>
                <w:sz w:val="14"/>
                <w:szCs w:val="16"/>
              </w:rPr>
              <w:t>Germencik Kaymakamlığı</w:t>
            </w:r>
          </w:p>
        </w:tc>
        <w:tc>
          <w:tcPr>
            <w:tcW w:w="514"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İl Milli Eğitim Müdürlüğü</w:t>
            </w:r>
          </w:p>
        </w:tc>
        <w:tc>
          <w:tcPr>
            <w:tcW w:w="425"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İlçe Milli Eğitim Müdürlüğü</w:t>
            </w:r>
          </w:p>
        </w:tc>
        <w:tc>
          <w:tcPr>
            <w:tcW w:w="425"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Kurum Müdürü</w:t>
            </w:r>
          </w:p>
        </w:tc>
        <w:tc>
          <w:tcPr>
            <w:tcW w:w="426"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Öğretmenler</w:t>
            </w:r>
          </w:p>
        </w:tc>
        <w:tc>
          <w:tcPr>
            <w:tcW w:w="425"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Kursiyerler ve öğrenciler</w:t>
            </w:r>
          </w:p>
        </w:tc>
        <w:tc>
          <w:tcPr>
            <w:tcW w:w="425" w:type="dxa"/>
            <w:textDirection w:val="btLr"/>
            <w:vAlign w:val="center"/>
            <w:hideMark/>
          </w:tcPr>
          <w:p w:rsidR="00E419D2" w:rsidRPr="00E419D2" w:rsidRDefault="00E419D2" w:rsidP="00787791">
            <w:pPr>
              <w:ind w:left="113" w:right="113"/>
              <w:jc w:val="center"/>
              <w:cnfStyle w:val="100000000000"/>
              <w:rPr>
                <w:rFonts w:ascii="Times New Roman" w:eastAsia="Times New Roman" w:hAnsi="Times New Roman" w:cs="Times New Roman"/>
                <w:sz w:val="14"/>
                <w:szCs w:val="16"/>
              </w:rPr>
            </w:pPr>
            <w:r w:rsidRPr="00E419D2">
              <w:rPr>
                <w:rFonts w:ascii="Times New Roman" w:hAnsi="Times New Roman" w:cs="Times New Roman"/>
                <w:sz w:val="14"/>
                <w:szCs w:val="16"/>
              </w:rPr>
              <w:t>Kursiyer ve Öğrenci Velileri</w:t>
            </w:r>
          </w:p>
        </w:tc>
        <w:tc>
          <w:tcPr>
            <w:tcW w:w="425" w:type="dxa"/>
            <w:textDirection w:val="btLr"/>
            <w:vAlign w:val="center"/>
            <w:hideMark/>
          </w:tcPr>
          <w:p w:rsidR="00E419D2" w:rsidRPr="00E419D2" w:rsidRDefault="00E419D2" w:rsidP="00787791">
            <w:pPr>
              <w:ind w:left="113" w:right="113"/>
              <w:jc w:val="center"/>
              <w:cnfStyle w:val="100000000000"/>
              <w:rPr>
                <w:rFonts w:ascii="Times New Roman" w:eastAsia="Times New Roman" w:hAnsi="Times New Roman" w:cs="Times New Roman"/>
                <w:sz w:val="14"/>
                <w:szCs w:val="16"/>
              </w:rPr>
            </w:pPr>
            <w:r w:rsidRPr="00E419D2">
              <w:rPr>
                <w:rFonts w:ascii="Times New Roman" w:hAnsi="Times New Roman" w:cs="Times New Roman"/>
                <w:sz w:val="14"/>
                <w:szCs w:val="16"/>
              </w:rPr>
              <w:t>Kurum Personeli</w:t>
            </w:r>
          </w:p>
        </w:tc>
        <w:tc>
          <w:tcPr>
            <w:tcW w:w="426"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İlçe İlkokul, Ortaokul ve Liseleri</w:t>
            </w:r>
          </w:p>
        </w:tc>
        <w:tc>
          <w:tcPr>
            <w:tcW w:w="425"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Germencik Emniyet Müdürlüğü</w:t>
            </w:r>
          </w:p>
        </w:tc>
        <w:tc>
          <w:tcPr>
            <w:tcW w:w="567" w:type="dxa"/>
            <w:textDirection w:val="btLr"/>
            <w:hideMark/>
          </w:tcPr>
          <w:p w:rsidR="00E419D2" w:rsidRPr="00E419D2" w:rsidRDefault="00E419D2" w:rsidP="00787791">
            <w:pPr>
              <w:pStyle w:val="TableParagraph"/>
              <w:ind w:left="113" w:right="113"/>
              <w:jc w:val="center"/>
              <w:cnfStyle w:val="100000000000"/>
              <w:rPr>
                <w:rFonts w:ascii="Times New Roman" w:hAnsi="Times New Roman" w:cs="Times New Roman"/>
                <w:sz w:val="14"/>
                <w:szCs w:val="16"/>
              </w:rPr>
            </w:pPr>
            <w:r w:rsidRPr="00E419D2">
              <w:rPr>
                <w:rFonts w:ascii="Times New Roman" w:hAnsi="Times New Roman" w:cs="Times New Roman"/>
                <w:sz w:val="14"/>
                <w:szCs w:val="16"/>
              </w:rPr>
              <w:t>Germencik Gençlik Hizmetleri ve Spor İl Müdürlüğü</w:t>
            </w:r>
          </w:p>
        </w:tc>
        <w:tc>
          <w:tcPr>
            <w:tcW w:w="567" w:type="dxa"/>
            <w:textDirection w:val="btLr"/>
            <w:vAlign w:val="center"/>
            <w:hideMark/>
          </w:tcPr>
          <w:p w:rsidR="00E419D2" w:rsidRPr="00E419D2" w:rsidRDefault="00E419D2" w:rsidP="00787791">
            <w:pPr>
              <w:ind w:left="113" w:right="113"/>
              <w:jc w:val="center"/>
              <w:cnfStyle w:val="100000000000"/>
              <w:rPr>
                <w:rFonts w:ascii="Times New Roman" w:eastAsia="Times New Roman" w:hAnsi="Times New Roman" w:cs="Times New Roman"/>
                <w:sz w:val="14"/>
                <w:szCs w:val="16"/>
              </w:rPr>
            </w:pPr>
            <w:r w:rsidRPr="00E419D2">
              <w:rPr>
                <w:rFonts w:ascii="Times New Roman" w:hAnsi="Times New Roman" w:cs="Times New Roman"/>
                <w:sz w:val="14"/>
                <w:szCs w:val="16"/>
              </w:rPr>
              <w:t>Germencik Tarım Gıda ve Hayvancılık Müdürlüğü</w:t>
            </w:r>
          </w:p>
        </w:tc>
        <w:tc>
          <w:tcPr>
            <w:tcW w:w="425" w:type="dxa"/>
            <w:textDirection w:val="btLr"/>
          </w:tcPr>
          <w:p w:rsidR="00E419D2" w:rsidRPr="00E419D2" w:rsidRDefault="00E419D2" w:rsidP="00787791">
            <w:pPr>
              <w:ind w:left="113" w:right="113"/>
              <w:jc w:val="center"/>
              <w:cnfStyle w:val="100000000000"/>
              <w:rPr>
                <w:rFonts w:ascii="Times New Roman" w:eastAsia="Times New Roman" w:hAnsi="Times New Roman" w:cs="Times New Roman"/>
                <w:sz w:val="14"/>
                <w:szCs w:val="16"/>
                <w:lang w:val="en-US"/>
              </w:rPr>
            </w:pPr>
            <w:r w:rsidRPr="00E419D2">
              <w:rPr>
                <w:rFonts w:ascii="Times New Roman" w:hAnsi="Times New Roman" w:cs="Times New Roman"/>
                <w:sz w:val="14"/>
                <w:szCs w:val="16"/>
              </w:rPr>
              <w:t>Germencik Belediyesi</w:t>
            </w:r>
          </w:p>
        </w:tc>
        <w:tc>
          <w:tcPr>
            <w:tcW w:w="425" w:type="dxa"/>
            <w:textDirection w:val="btLr"/>
          </w:tcPr>
          <w:p w:rsidR="00E419D2" w:rsidRPr="00E419D2" w:rsidRDefault="00E419D2" w:rsidP="00787791">
            <w:pPr>
              <w:ind w:left="113" w:right="113"/>
              <w:jc w:val="center"/>
              <w:cnfStyle w:val="100000000000"/>
              <w:rPr>
                <w:rFonts w:ascii="Times New Roman" w:eastAsia="Times New Roman" w:hAnsi="Times New Roman" w:cs="Times New Roman"/>
                <w:sz w:val="14"/>
                <w:szCs w:val="16"/>
                <w:lang w:val="en-US"/>
              </w:rPr>
            </w:pPr>
            <w:r w:rsidRPr="00E419D2">
              <w:rPr>
                <w:rFonts w:ascii="Times New Roman" w:hAnsi="Times New Roman" w:cs="Times New Roman"/>
                <w:sz w:val="14"/>
                <w:szCs w:val="16"/>
              </w:rPr>
              <w:t>Diğer Kamu ve Özel Kuruluşlar</w:t>
            </w:r>
          </w:p>
        </w:tc>
      </w:tr>
      <w:tr w:rsidR="00EB6DFE" w:rsidRPr="00564FA4" w:rsidTr="00115170">
        <w:trPr>
          <w:cnfStyle w:val="000000100000"/>
          <w:trHeight w:val="64"/>
        </w:trPr>
        <w:tc>
          <w:tcPr>
            <w:cnfStyle w:val="001000000000"/>
            <w:tcW w:w="1799" w:type="dxa"/>
            <w:vMerge w:val="restart"/>
            <w:noWrap/>
            <w:vAlign w:val="center"/>
            <w:hideMark/>
          </w:tcPr>
          <w:p w:rsidR="00EB6DFE" w:rsidRPr="006939D6" w:rsidRDefault="00EB6DFE" w:rsidP="00BA59DC">
            <w:pPr>
              <w:jc w:val="center"/>
              <w:rPr>
                <w:rFonts w:eastAsia="Times New Roman" w:cs="Times New Roman"/>
                <w:color w:val="000000"/>
                <w:sz w:val="16"/>
                <w:szCs w:val="16"/>
              </w:rPr>
            </w:pPr>
            <w:r w:rsidRPr="006939D6">
              <w:rPr>
                <w:rFonts w:ascii="Times New Roman" w:hAnsi="Times New Roman" w:cs="Times New Roman"/>
                <w:sz w:val="18"/>
                <w:szCs w:val="24"/>
              </w:rPr>
              <w:t>A- Eğitim-Öğretim Hizmetleri</w:t>
            </w:r>
            <w:r w:rsidRPr="006939D6">
              <w:rPr>
                <w:rFonts w:eastAsia="Times New Roman" w:cs="Times New Roman"/>
                <w:color w:val="000000"/>
                <w:sz w:val="16"/>
                <w:szCs w:val="16"/>
              </w:rPr>
              <w:t xml:space="preserve"> </w:t>
            </w:r>
          </w:p>
        </w:tc>
        <w:tc>
          <w:tcPr>
            <w:tcW w:w="543" w:type="dxa"/>
            <w:noWrap/>
            <w:vAlign w:val="center"/>
            <w:hideMark/>
          </w:tcPr>
          <w:p w:rsidR="00EB6DFE" w:rsidRPr="00564FA4" w:rsidRDefault="00EB6DFE"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396"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100000"/>
            </w:pPr>
            <w:r w:rsidRPr="007D1999">
              <w:rPr>
                <w:rFonts w:ascii="Times New Roman" w:hAnsi="Times New Roman" w:cs="Times New Roman"/>
                <w:b/>
                <w:sz w:val="16"/>
                <w:szCs w:val="16"/>
              </w:rPr>
              <w:t>√</w:t>
            </w:r>
          </w:p>
        </w:tc>
        <w:tc>
          <w:tcPr>
            <w:tcW w:w="425"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425" w:type="dxa"/>
            <w:vAlign w:val="center"/>
          </w:tcPr>
          <w:p w:rsidR="00EB6DFE" w:rsidRPr="00AF1C55" w:rsidRDefault="00EB6DFE" w:rsidP="00115170">
            <w:pPr>
              <w:jc w:val="center"/>
              <w:cnfStyle w:val="000000100000"/>
              <w:rPr>
                <w:rFonts w:ascii="Times New Roman" w:hAnsi="Times New Roman" w:cs="Times New Roman"/>
                <w:b/>
                <w:sz w:val="16"/>
                <w:szCs w:val="16"/>
              </w:rPr>
            </w:pPr>
          </w:p>
        </w:tc>
        <w:tc>
          <w:tcPr>
            <w:tcW w:w="425" w:type="dxa"/>
            <w:vAlign w:val="center"/>
          </w:tcPr>
          <w:p w:rsidR="00EB6DFE" w:rsidRPr="00AF1C55" w:rsidRDefault="00EB6DFE" w:rsidP="00115170">
            <w:pPr>
              <w:jc w:val="center"/>
              <w:cnfStyle w:val="000000100000"/>
              <w:rPr>
                <w:rFonts w:ascii="Times New Roman" w:hAnsi="Times New Roman" w:cs="Times New Roman"/>
                <w:b/>
                <w:sz w:val="16"/>
                <w:szCs w:val="16"/>
              </w:rPr>
            </w:pPr>
          </w:p>
        </w:tc>
      </w:tr>
      <w:tr w:rsidR="00EB6DFE" w:rsidRPr="00564FA4" w:rsidTr="00115170">
        <w:trPr>
          <w:trHeight w:val="64"/>
        </w:trPr>
        <w:tc>
          <w:tcPr>
            <w:cnfStyle w:val="001000000000"/>
            <w:tcW w:w="1799" w:type="dxa"/>
            <w:vMerge/>
            <w:vAlign w:val="center"/>
            <w:hideMark/>
          </w:tcPr>
          <w:p w:rsidR="00EB6DFE" w:rsidRPr="006939D6" w:rsidRDefault="00EB6DFE" w:rsidP="005B4AE7">
            <w:pPr>
              <w:rPr>
                <w:rFonts w:eastAsia="Times New Roman" w:cs="Times New Roman"/>
                <w:color w:val="000000"/>
                <w:sz w:val="16"/>
                <w:szCs w:val="16"/>
              </w:rPr>
            </w:pPr>
          </w:p>
        </w:tc>
        <w:tc>
          <w:tcPr>
            <w:tcW w:w="543" w:type="dxa"/>
            <w:noWrap/>
            <w:vAlign w:val="center"/>
            <w:hideMark/>
          </w:tcPr>
          <w:p w:rsidR="00EB6DFE" w:rsidRPr="00564FA4" w:rsidRDefault="00EB6DFE"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396"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vAlign w:val="center"/>
          </w:tcPr>
          <w:p w:rsidR="00EB6DFE" w:rsidRDefault="00EB6DFE" w:rsidP="00115170">
            <w:pPr>
              <w:jc w:val="center"/>
              <w:cnfStyle w:val="000000000000"/>
            </w:pPr>
            <w:r w:rsidRPr="008A1A3B">
              <w:rPr>
                <w:rFonts w:ascii="Times New Roman" w:hAnsi="Times New Roman" w:cs="Times New Roman"/>
                <w:b/>
                <w:sz w:val="16"/>
                <w:szCs w:val="16"/>
              </w:rPr>
              <w:t>√</w:t>
            </w:r>
          </w:p>
        </w:tc>
        <w:tc>
          <w:tcPr>
            <w:tcW w:w="425" w:type="dxa"/>
            <w:vAlign w:val="center"/>
          </w:tcPr>
          <w:p w:rsidR="00EB6DFE" w:rsidRDefault="00EB6DFE" w:rsidP="00115170">
            <w:pPr>
              <w:jc w:val="center"/>
              <w:cnfStyle w:val="000000000000"/>
            </w:pPr>
            <w:r w:rsidRPr="008A1A3B">
              <w:rPr>
                <w:rFonts w:ascii="Times New Roman" w:hAnsi="Times New Roman" w:cs="Times New Roman"/>
                <w:b/>
                <w:sz w:val="16"/>
                <w:szCs w:val="16"/>
              </w:rPr>
              <w:t>√</w:t>
            </w:r>
          </w:p>
        </w:tc>
      </w:tr>
      <w:tr w:rsidR="00EB6DFE" w:rsidRPr="00564FA4" w:rsidTr="00115170">
        <w:trPr>
          <w:cnfStyle w:val="000000100000"/>
          <w:trHeight w:val="64"/>
        </w:trPr>
        <w:tc>
          <w:tcPr>
            <w:cnfStyle w:val="001000000000"/>
            <w:tcW w:w="1799" w:type="dxa"/>
            <w:vMerge/>
            <w:vAlign w:val="center"/>
            <w:hideMark/>
          </w:tcPr>
          <w:p w:rsidR="00EB6DFE" w:rsidRPr="006939D6" w:rsidRDefault="00EB6DFE" w:rsidP="005B4AE7">
            <w:pPr>
              <w:rPr>
                <w:rFonts w:eastAsia="Times New Roman" w:cs="Times New Roman"/>
                <w:color w:val="000000"/>
                <w:sz w:val="16"/>
                <w:szCs w:val="16"/>
              </w:rPr>
            </w:pPr>
          </w:p>
        </w:tc>
        <w:tc>
          <w:tcPr>
            <w:tcW w:w="543" w:type="dxa"/>
            <w:noWrap/>
            <w:vAlign w:val="center"/>
            <w:hideMark/>
          </w:tcPr>
          <w:p w:rsidR="00EB6DFE" w:rsidRPr="00564FA4" w:rsidRDefault="00EB6DFE"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396"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vAlign w:val="center"/>
          </w:tcPr>
          <w:p w:rsidR="00EB6DFE" w:rsidRDefault="00EB6DFE" w:rsidP="00115170">
            <w:pPr>
              <w:jc w:val="center"/>
              <w:cnfStyle w:val="000000100000"/>
            </w:pPr>
            <w:r w:rsidRPr="003C01E8">
              <w:rPr>
                <w:rFonts w:ascii="Times New Roman" w:hAnsi="Times New Roman" w:cs="Times New Roman"/>
                <w:b/>
                <w:sz w:val="16"/>
                <w:szCs w:val="16"/>
              </w:rPr>
              <w:t>√</w:t>
            </w:r>
          </w:p>
        </w:tc>
        <w:tc>
          <w:tcPr>
            <w:tcW w:w="425" w:type="dxa"/>
            <w:vAlign w:val="center"/>
          </w:tcPr>
          <w:p w:rsidR="00EB6DFE" w:rsidRDefault="00EB6DFE" w:rsidP="00115170">
            <w:pPr>
              <w:jc w:val="center"/>
              <w:cnfStyle w:val="000000100000"/>
            </w:pPr>
            <w:r w:rsidRPr="003C01E8">
              <w:rPr>
                <w:rFonts w:ascii="Times New Roman" w:hAnsi="Times New Roman" w:cs="Times New Roman"/>
                <w:b/>
                <w:sz w:val="16"/>
                <w:szCs w:val="16"/>
              </w:rPr>
              <w:t>√</w:t>
            </w:r>
          </w:p>
        </w:tc>
      </w:tr>
      <w:tr w:rsidR="00EB6DFE" w:rsidRPr="00564FA4" w:rsidTr="00115170">
        <w:trPr>
          <w:trHeight w:val="78"/>
        </w:trPr>
        <w:tc>
          <w:tcPr>
            <w:cnfStyle w:val="001000000000"/>
            <w:tcW w:w="1799" w:type="dxa"/>
            <w:vMerge/>
            <w:vAlign w:val="center"/>
            <w:hideMark/>
          </w:tcPr>
          <w:p w:rsidR="00EB6DFE" w:rsidRPr="006939D6" w:rsidRDefault="00EB6DFE" w:rsidP="005B4AE7">
            <w:pPr>
              <w:rPr>
                <w:rFonts w:eastAsia="Times New Roman" w:cs="Times New Roman"/>
                <w:color w:val="000000"/>
                <w:sz w:val="16"/>
                <w:szCs w:val="16"/>
              </w:rPr>
            </w:pPr>
          </w:p>
        </w:tc>
        <w:tc>
          <w:tcPr>
            <w:tcW w:w="543" w:type="dxa"/>
            <w:noWrap/>
            <w:vAlign w:val="center"/>
            <w:hideMark/>
          </w:tcPr>
          <w:p w:rsidR="00EB6DFE" w:rsidRPr="00564FA4" w:rsidRDefault="00EB6DFE"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396"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vAlign w:val="center"/>
          </w:tcPr>
          <w:p w:rsidR="00EB6DFE" w:rsidRDefault="00EB6DFE" w:rsidP="00115170">
            <w:pPr>
              <w:jc w:val="center"/>
              <w:cnfStyle w:val="000000000000"/>
            </w:pPr>
            <w:r w:rsidRPr="003C01E8">
              <w:rPr>
                <w:rFonts w:ascii="Times New Roman" w:hAnsi="Times New Roman" w:cs="Times New Roman"/>
                <w:b/>
                <w:sz w:val="16"/>
                <w:szCs w:val="16"/>
              </w:rPr>
              <w:t>√</w:t>
            </w:r>
          </w:p>
        </w:tc>
        <w:tc>
          <w:tcPr>
            <w:tcW w:w="425" w:type="dxa"/>
            <w:vAlign w:val="center"/>
          </w:tcPr>
          <w:p w:rsidR="00EB6DFE" w:rsidRDefault="00EB6DFE" w:rsidP="00115170">
            <w:pPr>
              <w:jc w:val="center"/>
              <w:cnfStyle w:val="000000000000"/>
            </w:pPr>
            <w:r w:rsidRPr="003C01E8">
              <w:rPr>
                <w:rFonts w:ascii="Times New Roman" w:hAnsi="Times New Roman" w:cs="Times New Roman"/>
                <w:b/>
                <w:sz w:val="16"/>
                <w:szCs w:val="16"/>
              </w:rPr>
              <w:t>√</w:t>
            </w:r>
          </w:p>
        </w:tc>
      </w:tr>
      <w:tr w:rsidR="00EB6DFE" w:rsidRPr="00564FA4" w:rsidTr="00115170">
        <w:trPr>
          <w:cnfStyle w:val="000000100000"/>
          <w:trHeight w:val="64"/>
        </w:trPr>
        <w:tc>
          <w:tcPr>
            <w:cnfStyle w:val="001000000000"/>
            <w:tcW w:w="1799" w:type="dxa"/>
            <w:vMerge/>
            <w:vAlign w:val="center"/>
            <w:hideMark/>
          </w:tcPr>
          <w:p w:rsidR="00EB6DFE" w:rsidRPr="006939D6" w:rsidRDefault="00EB6DFE" w:rsidP="005B4AE7">
            <w:pPr>
              <w:rPr>
                <w:rFonts w:eastAsia="Times New Roman" w:cs="Times New Roman"/>
                <w:color w:val="000000"/>
                <w:sz w:val="16"/>
                <w:szCs w:val="16"/>
              </w:rPr>
            </w:pPr>
          </w:p>
        </w:tc>
        <w:tc>
          <w:tcPr>
            <w:tcW w:w="543" w:type="dxa"/>
            <w:noWrap/>
            <w:vAlign w:val="center"/>
            <w:hideMark/>
          </w:tcPr>
          <w:p w:rsidR="00EB6DFE" w:rsidRPr="00564FA4" w:rsidRDefault="00EB6DFE"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396" w:type="dxa"/>
            <w:noWrap/>
            <w:vAlign w:val="center"/>
            <w:hideMark/>
          </w:tcPr>
          <w:p w:rsidR="00EB6DFE" w:rsidRDefault="00EB6DFE" w:rsidP="00115170">
            <w:pPr>
              <w:jc w:val="center"/>
              <w:cnfStyle w:val="000000100000"/>
            </w:pPr>
            <w:r w:rsidRPr="0010307C">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100000"/>
            </w:pPr>
            <w:r w:rsidRPr="0010307C">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100000"/>
            </w:pPr>
            <w:r w:rsidRPr="0010307C">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10307C">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10307C">
              <w:rPr>
                <w:rFonts w:ascii="Times New Roman" w:hAnsi="Times New Roman" w:cs="Times New Roman"/>
                <w:b/>
                <w:sz w:val="16"/>
                <w:szCs w:val="16"/>
              </w:rPr>
              <w:t>√</w:t>
            </w:r>
          </w:p>
        </w:tc>
        <w:tc>
          <w:tcPr>
            <w:tcW w:w="426"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426" w:type="dxa"/>
            <w:noWrap/>
            <w:vAlign w:val="center"/>
            <w:hideMark/>
          </w:tcPr>
          <w:p w:rsidR="00EB6DFE" w:rsidRPr="00AF1C55" w:rsidRDefault="00EB6DFE" w:rsidP="00115170">
            <w:pPr>
              <w:jc w:val="center"/>
              <w:cnfStyle w:val="000000100000"/>
              <w:rPr>
                <w:sz w:val="16"/>
                <w:szCs w:val="16"/>
              </w:rPr>
            </w:pPr>
            <w:r w:rsidRPr="00AF1C55">
              <w:rPr>
                <w:rFonts w:ascii="Times New Roman" w:hAnsi="Times New Roman" w:cs="Times New Roman"/>
                <w:b/>
                <w:sz w:val="16"/>
                <w:szCs w:val="16"/>
              </w:rPr>
              <w:t>√</w:t>
            </w:r>
          </w:p>
        </w:tc>
        <w:tc>
          <w:tcPr>
            <w:tcW w:w="425"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425" w:type="dxa"/>
            <w:vAlign w:val="center"/>
          </w:tcPr>
          <w:p w:rsidR="00EB6DFE" w:rsidRPr="00AF1C55" w:rsidRDefault="00EB6DFE" w:rsidP="00115170">
            <w:pPr>
              <w:jc w:val="center"/>
              <w:cnfStyle w:val="000000100000"/>
              <w:rPr>
                <w:rFonts w:ascii="Times New Roman" w:eastAsia="Times New Roman" w:hAnsi="Times New Roman" w:cs="Times New Roman"/>
                <w:sz w:val="16"/>
                <w:szCs w:val="16"/>
              </w:rPr>
            </w:pPr>
          </w:p>
        </w:tc>
        <w:tc>
          <w:tcPr>
            <w:tcW w:w="425" w:type="dxa"/>
            <w:vAlign w:val="center"/>
          </w:tcPr>
          <w:p w:rsidR="00EB6DFE" w:rsidRPr="00AF1C55" w:rsidRDefault="00EB6DFE" w:rsidP="00115170">
            <w:pPr>
              <w:jc w:val="center"/>
              <w:cnfStyle w:val="000000100000"/>
              <w:rPr>
                <w:rFonts w:ascii="Times New Roman" w:eastAsia="Times New Roman" w:hAnsi="Times New Roman" w:cs="Times New Roman"/>
                <w:sz w:val="16"/>
                <w:szCs w:val="16"/>
              </w:rPr>
            </w:pPr>
          </w:p>
        </w:tc>
      </w:tr>
      <w:tr w:rsidR="00EB6DFE" w:rsidRPr="00564FA4" w:rsidTr="00115170">
        <w:trPr>
          <w:trHeight w:val="64"/>
        </w:trPr>
        <w:tc>
          <w:tcPr>
            <w:cnfStyle w:val="001000000000"/>
            <w:tcW w:w="1799" w:type="dxa"/>
            <w:vMerge/>
            <w:vAlign w:val="center"/>
            <w:hideMark/>
          </w:tcPr>
          <w:p w:rsidR="00EB6DFE" w:rsidRPr="006939D6" w:rsidRDefault="00EB6DFE" w:rsidP="005B4AE7">
            <w:pPr>
              <w:rPr>
                <w:rFonts w:eastAsia="Times New Roman" w:cs="Times New Roman"/>
                <w:color w:val="000000"/>
                <w:sz w:val="16"/>
                <w:szCs w:val="16"/>
              </w:rPr>
            </w:pPr>
          </w:p>
        </w:tc>
        <w:tc>
          <w:tcPr>
            <w:tcW w:w="543" w:type="dxa"/>
            <w:noWrap/>
            <w:vAlign w:val="center"/>
            <w:hideMark/>
          </w:tcPr>
          <w:p w:rsidR="00EB6DFE" w:rsidRPr="00564FA4" w:rsidRDefault="00EB6DFE"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396"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000000"/>
            </w:pPr>
            <w:r w:rsidRPr="001C74FF">
              <w:rPr>
                <w:rFonts w:ascii="Times New Roman" w:hAnsi="Times New Roman" w:cs="Times New Roman"/>
                <w:b/>
                <w:sz w:val="16"/>
                <w:szCs w:val="16"/>
              </w:rPr>
              <w:t>√</w:t>
            </w:r>
          </w:p>
        </w:tc>
        <w:tc>
          <w:tcPr>
            <w:tcW w:w="425" w:type="dxa"/>
            <w:noWrap/>
            <w:vAlign w:val="center"/>
            <w:hideMark/>
          </w:tcPr>
          <w:p w:rsidR="00EB6DFE" w:rsidRPr="00AF1C55" w:rsidRDefault="00EB6DFE"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EB6DFE" w:rsidRPr="00AF1C55" w:rsidRDefault="00EB6DFE"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EB6DFE" w:rsidRPr="00AF1C55" w:rsidRDefault="00EB6DFE" w:rsidP="00115170">
            <w:pPr>
              <w:jc w:val="center"/>
              <w:cnfStyle w:val="000000000000"/>
              <w:rPr>
                <w:rFonts w:ascii="Times New Roman" w:eastAsia="Times New Roman" w:hAnsi="Times New Roman" w:cs="Times New Roman"/>
                <w:sz w:val="16"/>
                <w:szCs w:val="16"/>
              </w:rPr>
            </w:pPr>
          </w:p>
        </w:tc>
        <w:tc>
          <w:tcPr>
            <w:tcW w:w="425" w:type="dxa"/>
            <w:vAlign w:val="center"/>
          </w:tcPr>
          <w:p w:rsidR="00EB6DFE" w:rsidRPr="00AF1C55" w:rsidRDefault="00EB6DFE" w:rsidP="00115170">
            <w:pPr>
              <w:jc w:val="center"/>
              <w:cnfStyle w:val="000000000000"/>
              <w:rPr>
                <w:rFonts w:ascii="Times New Roman" w:eastAsia="Times New Roman" w:hAnsi="Times New Roman" w:cs="Times New Roman"/>
                <w:sz w:val="16"/>
                <w:szCs w:val="16"/>
              </w:rPr>
            </w:pPr>
          </w:p>
        </w:tc>
        <w:tc>
          <w:tcPr>
            <w:tcW w:w="425" w:type="dxa"/>
            <w:vAlign w:val="center"/>
          </w:tcPr>
          <w:p w:rsidR="00EB6DFE" w:rsidRPr="00AF1C55" w:rsidRDefault="00EB6DFE" w:rsidP="00115170">
            <w:pPr>
              <w:jc w:val="center"/>
              <w:cnfStyle w:val="000000000000"/>
              <w:rPr>
                <w:rFonts w:ascii="Times New Roman" w:eastAsia="Times New Roman" w:hAnsi="Times New Roman" w:cs="Times New Roman"/>
                <w:sz w:val="16"/>
                <w:szCs w:val="16"/>
              </w:rPr>
            </w:pPr>
          </w:p>
        </w:tc>
      </w:tr>
      <w:tr w:rsidR="00EB6DFE" w:rsidRPr="00564FA4" w:rsidTr="00115170">
        <w:trPr>
          <w:cnfStyle w:val="000000100000"/>
          <w:trHeight w:val="64"/>
        </w:trPr>
        <w:tc>
          <w:tcPr>
            <w:cnfStyle w:val="001000000000"/>
            <w:tcW w:w="1799" w:type="dxa"/>
            <w:vMerge/>
            <w:vAlign w:val="center"/>
            <w:hideMark/>
          </w:tcPr>
          <w:p w:rsidR="00EB6DFE" w:rsidRPr="006939D6" w:rsidRDefault="00EB6DFE" w:rsidP="005B4AE7">
            <w:pPr>
              <w:rPr>
                <w:rFonts w:eastAsia="Times New Roman" w:cs="Times New Roman"/>
                <w:color w:val="000000"/>
                <w:sz w:val="16"/>
                <w:szCs w:val="16"/>
              </w:rPr>
            </w:pPr>
          </w:p>
        </w:tc>
        <w:tc>
          <w:tcPr>
            <w:tcW w:w="543" w:type="dxa"/>
            <w:noWrap/>
            <w:vAlign w:val="center"/>
            <w:hideMark/>
          </w:tcPr>
          <w:p w:rsidR="00EB6DFE" w:rsidRPr="00564FA4" w:rsidRDefault="00EB6DFE"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396"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542"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514"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6"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567" w:type="dxa"/>
            <w:noWrap/>
            <w:vAlign w:val="center"/>
            <w:hideMark/>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vAlign w:val="center"/>
          </w:tcPr>
          <w:p w:rsidR="00EB6DFE" w:rsidRDefault="00EB6DFE" w:rsidP="00115170">
            <w:pPr>
              <w:jc w:val="center"/>
              <w:cnfStyle w:val="000000100000"/>
            </w:pPr>
            <w:r w:rsidRPr="00877E12">
              <w:rPr>
                <w:rFonts w:ascii="Times New Roman" w:hAnsi="Times New Roman" w:cs="Times New Roman"/>
                <w:b/>
                <w:sz w:val="16"/>
                <w:szCs w:val="16"/>
              </w:rPr>
              <w:t>√</w:t>
            </w:r>
          </w:p>
        </w:tc>
        <w:tc>
          <w:tcPr>
            <w:tcW w:w="425" w:type="dxa"/>
            <w:vAlign w:val="center"/>
          </w:tcPr>
          <w:p w:rsidR="00EB6DFE" w:rsidRDefault="00EB6DFE" w:rsidP="00115170">
            <w:pPr>
              <w:jc w:val="center"/>
              <w:cnfStyle w:val="000000100000"/>
            </w:pPr>
            <w:r w:rsidRPr="00877E12">
              <w:rPr>
                <w:rFonts w:ascii="Times New Roman" w:hAnsi="Times New Roman" w:cs="Times New Roman"/>
                <w:b/>
                <w:sz w:val="16"/>
                <w:szCs w:val="16"/>
              </w:rPr>
              <w:t>√</w:t>
            </w:r>
          </w:p>
        </w:tc>
      </w:tr>
      <w:tr w:rsidR="00115170" w:rsidRPr="00564FA4" w:rsidTr="00115170">
        <w:trPr>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396" w:type="dxa"/>
            <w:noWrap/>
            <w:vAlign w:val="center"/>
            <w:hideMark/>
          </w:tcPr>
          <w:p w:rsidR="00115170" w:rsidRDefault="00115170" w:rsidP="00115170">
            <w:pPr>
              <w:jc w:val="center"/>
              <w:cnfStyle w:val="000000000000"/>
            </w:pPr>
            <w:r w:rsidRPr="008679CC">
              <w:rPr>
                <w:rFonts w:ascii="Times New Roman" w:hAnsi="Times New Roman" w:cs="Times New Roman"/>
                <w:b/>
                <w:sz w:val="16"/>
                <w:szCs w:val="16"/>
              </w:rPr>
              <w:t>√</w:t>
            </w:r>
          </w:p>
        </w:tc>
        <w:tc>
          <w:tcPr>
            <w:tcW w:w="542" w:type="dxa"/>
            <w:noWrap/>
            <w:vAlign w:val="center"/>
            <w:hideMark/>
          </w:tcPr>
          <w:p w:rsidR="00115170" w:rsidRDefault="00115170" w:rsidP="00115170">
            <w:pPr>
              <w:jc w:val="center"/>
              <w:cnfStyle w:val="000000000000"/>
            </w:pPr>
            <w:r w:rsidRPr="008679CC">
              <w:rPr>
                <w:rFonts w:ascii="Times New Roman" w:hAnsi="Times New Roman" w:cs="Times New Roman"/>
                <w:b/>
                <w:sz w:val="16"/>
                <w:szCs w:val="16"/>
              </w:rPr>
              <w:t>√</w:t>
            </w:r>
          </w:p>
        </w:tc>
        <w:tc>
          <w:tcPr>
            <w:tcW w:w="514" w:type="dxa"/>
            <w:noWrap/>
            <w:vAlign w:val="center"/>
            <w:hideMark/>
          </w:tcPr>
          <w:p w:rsidR="00115170" w:rsidRDefault="00115170" w:rsidP="00115170">
            <w:pPr>
              <w:jc w:val="center"/>
              <w:cnfStyle w:val="000000000000"/>
            </w:pPr>
            <w:r w:rsidRPr="008679C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000000"/>
            </w:pPr>
            <w:r w:rsidRPr="008679C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000000"/>
            </w:pPr>
            <w:r w:rsidRPr="00A26145">
              <w:rPr>
                <w:rFonts w:ascii="Times New Roman" w:hAnsi="Times New Roman" w:cs="Times New Roman"/>
                <w:b/>
                <w:sz w:val="16"/>
                <w:szCs w:val="16"/>
              </w:rPr>
              <w:t>√</w:t>
            </w:r>
          </w:p>
        </w:tc>
        <w:tc>
          <w:tcPr>
            <w:tcW w:w="426" w:type="dxa"/>
            <w:noWrap/>
            <w:vAlign w:val="center"/>
            <w:hideMark/>
          </w:tcPr>
          <w:p w:rsidR="00115170" w:rsidRDefault="00115170" w:rsidP="00115170">
            <w:pPr>
              <w:jc w:val="center"/>
              <w:cnfStyle w:val="000000000000"/>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6" w:type="dxa"/>
            <w:noWrap/>
            <w:vAlign w:val="center"/>
            <w:hideMark/>
          </w:tcPr>
          <w:p w:rsidR="00115170" w:rsidRPr="00AF1C55" w:rsidRDefault="00115170" w:rsidP="00115170">
            <w:pPr>
              <w:jc w:val="center"/>
              <w:cnfStyle w:val="000000000000"/>
              <w:rPr>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000000"/>
              <w:rPr>
                <w:rFonts w:ascii="Times New Roman" w:eastAsia="Times New Roman" w:hAnsi="Times New Roman" w:cs="Times New Roman"/>
                <w:sz w:val="16"/>
                <w:szCs w:val="16"/>
              </w:rPr>
            </w:pPr>
          </w:p>
        </w:tc>
      </w:tr>
      <w:tr w:rsidR="00115170" w:rsidRPr="00564FA4" w:rsidTr="00115170">
        <w:trPr>
          <w:cnfStyle w:val="000000100000"/>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396" w:type="dxa"/>
            <w:noWrap/>
            <w:vAlign w:val="center"/>
            <w:hideMark/>
          </w:tcPr>
          <w:p w:rsidR="00115170" w:rsidRDefault="00115170" w:rsidP="00115170">
            <w:pPr>
              <w:jc w:val="center"/>
              <w:cnfStyle w:val="000000100000"/>
            </w:pPr>
            <w:r w:rsidRPr="008679CC">
              <w:rPr>
                <w:rFonts w:ascii="Times New Roman" w:hAnsi="Times New Roman" w:cs="Times New Roman"/>
                <w:b/>
                <w:sz w:val="16"/>
                <w:szCs w:val="16"/>
              </w:rPr>
              <w:t>√</w:t>
            </w:r>
          </w:p>
        </w:tc>
        <w:tc>
          <w:tcPr>
            <w:tcW w:w="542" w:type="dxa"/>
            <w:noWrap/>
            <w:vAlign w:val="center"/>
            <w:hideMark/>
          </w:tcPr>
          <w:p w:rsidR="00115170" w:rsidRDefault="00115170" w:rsidP="00115170">
            <w:pPr>
              <w:jc w:val="center"/>
              <w:cnfStyle w:val="000000100000"/>
            </w:pPr>
            <w:r w:rsidRPr="008679CC">
              <w:rPr>
                <w:rFonts w:ascii="Times New Roman" w:hAnsi="Times New Roman" w:cs="Times New Roman"/>
                <w:b/>
                <w:sz w:val="16"/>
                <w:szCs w:val="16"/>
              </w:rPr>
              <w:t>√</w:t>
            </w:r>
          </w:p>
        </w:tc>
        <w:tc>
          <w:tcPr>
            <w:tcW w:w="514" w:type="dxa"/>
            <w:noWrap/>
            <w:vAlign w:val="center"/>
            <w:hideMark/>
          </w:tcPr>
          <w:p w:rsidR="00115170" w:rsidRDefault="00115170" w:rsidP="00115170">
            <w:pPr>
              <w:jc w:val="center"/>
              <w:cnfStyle w:val="000000100000"/>
            </w:pPr>
            <w:r w:rsidRPr="008679C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100000"/>
            </w:pPr>
            <w:r w:rsidRPr="008679C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100000"/>
            </w:pPr>
            <w:r w:rsidRPr="00A26145">
              <w:rPr>
                <w:rFonts w:ascii="Times New Roman" w:hAnsi="Times New Roman" w:cs="Times New Roman"/>
                <w:b/>
                <w:sz w:val="16"/>
                <w:szCs w:val="16"/>
              </w:rPr>
              <w:t>√</w:t>
            </w:r>
          </w:p>
        </w:tc>
        <w:tc>
          <w:tcPr>
            <w:tcW w:w="426" w:type="dxa"/>
            <w:noWrap/>
            <w:vAlign w:val="center"/>
            <w:hideMark/>
          </w:tcPr>
          <w:p w:rsidR="00115170" w:rsidRDefault="00115170" w:rsidP="00115170">
            <w:pPr>
              <w:jc w:val="center"/>
              <w:cnfStyle w:val="000000100000"/>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6" w:type="dxa"/>
            <w:noWrap/>
            <w:vAlign w:val="center"/>
            <w:hideMark/>
          </w:tcPr>
          <w:p w:rsidR="00115170" w:rsidRPr="00AF1C55" w:rsidRDefault="00115170" w:rsidP="00115170">
            <w:pPr>
              <w:jc w:val="center"/>
              <w:cnfStyle w:val="000000100000"/>
              <w:rPr>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100000"/>
              <w:rPr>
                <w:rFonts w:ascii="Times New Roman" w:eastAsia="Times New Roman" w:hAnsi="Times New Roman" w:cs="Times New Roman"/>
                <w:sz w:val="16"/>
                <w:szCs w:val="16"/>
              </w:rPr>
            </w:pPr>
          </w:p>
        </w:tc>
      </w:tr>
      <w:tr w:rsidR="00115170" w:rsidRPr="00564FA4" w:rsidTr="00115170">
        <w:trPr>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396" w:type="dxa"/>
            <w:noWrap/>
            <w:vAlign w:val="center"/>
            <w:hideMark/>
          </w:tcPr>
          <w:p w:rsidR="00115170" w:rsidRDefault="00115170" w:rsidP="00115170">
            <w:pPr>
              <w:jc w:val="center"/>
              <w:cnfStyle w:val="000000000000"/>
            </w:pPr>
            <w:r w:rsidRPr="004C5CFC">
              <w:rPr>
                <w:rFonts w:ascii="Times New Roman" w:hAnsi="Times New Roman" w:cs="Times New Roman"/>
                <w:b/>
                <w:sz w:val="16"/>
                <w:szCs w:val="16"/>
              </w:rPr>
              <w:t>√</w:t>
            </w:r>
          </w:p>
        </w:tc>
        <w:tc>
          <w:tcPr>
            <w:tcW w:w="542" w:type="dxa"/>
            <w:noWrap/>
            <w:vAlign w:val="center"/>
            <w:hideMark/>
          </w:tcPr>
          <w:p w:rsidR="00115170" w:rsidRDefault="00115170" w:rsidP="00115170">
            <w:pPr>
              <w:jc w:val="center"/>
              <w:cnfStyle w:val="000000000000"/>
            </w:pPr>
            <w:r w:rsidRPr="004C5CFC">
              <w:rPr>
                <w:rFonts w:ascii="Times New Roman" w:hAnsi="Times New Roman" w:cs="Times New Roman"/>
                <w:b/>
                <w:sz w:val="16"/>
                <w:szCs w:val="16"/>
              </w:rPr>
              <w:t>√</w:t>
            </w:r>
          </w:p>
        </w:tc>
        <w:tc>
          <w:tcPr>
            <w:tcW w:w="514" w:type="dxa"/>
            <w:noWrap/>
            <w:vAlign w:val="center"/>
            <w:hideMark/>
          </w:tcPr>
          <w:p w:rsidR="00115170" w:rsidRDefault="00115170" w:rsidP="00115170">
            <w:pPr>
              <w:jc w:val="center"/>
              <w:cnfStyle w:val="000000000000"/>
            </w:pPr>
            <w:r w:rsidRPr="004C5CF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000000"/>
            </w:pPr>
            <w:r w:rsidRPr="004C5CF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000000"/>
            </w:pPr>
            <w:r w:rsidRPr="00A26145">
              <w:rPr>
                <w:rFonts w:ascii="Times New Roman" w:hAnsi="Times New Roman" w:cs="Times New Roman"/>
                <w:b/>
                <w:sz w:val="16"/>
                <w:szCs w:val="16"/>
              </w:rPr>
              <w:t>√</w:t>
            </w:r>
          </w:p>
        </w:tc>
        <w:tc>
          <w:tcPr>
            <w:tcW w:w="426" w:type="dxa"/>
            <w:noWrap/>
            <w:vAlign w:val="center"/>
            <w:hideMark/>
          </w:tcPr>
          <w:p w:rsidR="00115170" w:rsidRDefault="00115170" w:rsidP="00115170">
            <w:pPr>
              <w:jc w:val="center"/>
              <w:cnfStyle w:val="000000000000"/>
            </w:pPr>
            <w:r w:rsidRPr="009C759F">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6" w:type="dxa"/>
            <w:noWrap/>
            <w:vAlign w:val="center"/>
            <w:hideMark/>
          </w:tcPr>
          <w:p w:rsidR="00115170" w:rsidRDefault="00115170" w:rsidP="00115170">
            <w:pPr>
              <w:jc w:val="center"/>
              <w:cnfStyle w:val="000000000000"/>
            </w:pPr>
            <w:r w:rsidRPr="007B2A25">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000000"/>
              <w:rPr>
                <w:rFonts w:ascii="Times New Roman" w:eastAsia="Times New Roman" w:hAnsi="Times New Roman" w:cs="Times New Roman"/>
                <w:sz w:val="16"/>
                <w:szCs w:val="16"/>
              </w:rPr>
            </w:pPr>
          </w:p>
        </w:tc>
      </w:tr>
      <w:tr w:rsidR="00115170" w:rsidRPr="00564FA4" w:rsidTr="00115170">
        <w:trPr>
          <w:cnfStyle w:val="000000100000"/>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11</w:t>
            </w:r>
          </w:p>
        </w:tc>
        <w:tc>
          <w:tcPr>
            <w:tcW w:w="396" w:type="dxa"/>
            <w:noWrap/>
            <w:vAlign w:val="center"/>
            <w:hideMark/>
          </w:tcPr>
          <w:p w:rsidR="00115170" w:rsidRDefault="00115170" w:rsidP="00115170">
            <w:pPr>
              <w:jc w:val="center"/>
              <w:cnfStyle w:val="000000100000"/>
            </w:pPr>
            <w:r w:rsidRPr="004C5CFC">
              <w:rPr>
                <w:rFonts w:ascii="Times New Roman" w:hAnsi="Times New Roman" w:cs="Times New Roman"/>
                <w:b/>
                <w:sz w:val="16"/>
                <w:szCs w:val="16"/>
              </w:rPr>
              <w:t>√</w:t>
            </w:r>
          </w:p>
        </w:tc>
        <w:tc>
          <w:tcPr>
            <w:tcW w:w="542" w:type="dxa"/>
            <w:noWrap/>
            <w:vAlign w:val="center"/>
            <w:hideMark/>
          </w:tcPr>
          <w:p w:rsidR="00115170" w:rsidRDefault="00115170" w:rsidP="00115170">
            <w:pPr>
              <w:jc w:val="center"/>
              <w:cnfStyle w:val="000000100000"/>
            </w:pPr>
            <w:r w:rsidRPr="004C5CFC">
              <w:rPr>
                <w:rFonts w:ascii="Times New Roman" w:hAnsi="Times New Roman" w:cs="Times New Roman"/>
                <w:b/>
                <w:sz w:val="16"/>
                <w:szCs w:val="16"/>
              </w:rPr>
              <w:t>√</w:t>
            </w:r>
          </w:p>
        </w:tc>
        <w:tc>
          <w:tcPr>
            <w:tcW w:w="514" w:type="dxa"/>
            <w:noWrap/>
            <w:vAlign w:val="center"/>
            <w:hideMark/>
          </w:tcPr>
          <w:p w:rsidR="00115170" w:rsidRDefault="00115170" w:rsidP="00115170">
            <w:pPr>
              <w:jc w:val="center"/>
              <w:cnfStyle w:val="000000100000"/>
            </w:pPr>
            <w:r w:rsidRPr="004C5CF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100000"/>
            </w:pPr>
            <w:r w:rsidRPr="004C5CFC">
              <w:rPr>
                <w:rFonts w:ascii="Times New Roman" w:hAnsi="Times New Roman" w:cs="Times New Roman"/>
                <w:b/>
                <w:sz w:val="16"/>
                <w:szCs w:val="16"/>
              </w:rPr>
              <w:t>√</w:t>
            </w:r>
          </w:p>
        </w:tc>
        <w:tc>
          <w:tcPr>
            <w:tcW w:w="425" w:type="dxa"/>
            <w:noWrap/>
            <w:vAlign w:val="center"/>
            <w:hideMark/>
          </w:tcPr>
          <w:p w:rsidR="00115170" w:rsidRDefault="00115170" w:rsidP="00115170">
            <w:pPr>
              <w:jc w:val="center"/>
              <w:cnfStyle w:val="000000100000"/>
            </w:pPr>
            <w:r w:rsidRPr="00A26145">
              <w:rPr>
                <w:rFonts w:ascii="Times New Roman" w:hAnsi="Times New Roman" w:cs="Times New Roman"/>
                <w:b/>
                <w:sz w:val="16"/>
                <w:szCs w:val="16"/>
              </w:rPr>
              <w:t>√</w:t>
            </w:r>
          </w:p>
        </w:tc>
        <w:tc>
          <w:tcPr>
            <w:tcW w:w="426" w:type="dxa"/>
            <w:noWrap/>
            <w:vAlign w:val="center"/>
            <w:hideMark/>
          </w:tcPr>
          <w:p w:rsidR="00115170" w:rsidRDefault="00115170" w:rsidP="00115170">
            <w:pPr>
              <w:jc w:val="center"/>
              <w:cnfStyle w:val="000000100000"/>
            </w:pPr>
            <w:r w:rsidRPr="009C759F">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6" w:type="dxa"/>
            <w:noWrap/>
            <w:vAlign w:val="center"/>
            <w:hideMark/>
          </w:tcPr>
          <w:p w:rsidR="00115170" w:rsidRDefault="00115170" w:rsidP="00115170">
            <w:pPr>
              <w:jc w:val="center"/>
              <w:cnfStyle w:val="000000100000"/>
            </w:pPr>
            <w:r w:rsidRPr="007B2A25">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100000"/>
              <w:rPr>
                <w:rFonts w:ascii="Times New Roman" w:eastAsia="Times New Roman" w:hAnsi="Times New Roman" w:cs="Times New Roman"/>
                <w:sz w:val="16"/>
                <w:szCs w:val="16"/>
              </w:rPr>
            </w:pPr>
          </w:p>
        </w:tc>
      </w:tr>
      <w:tr w:rsidR="00115170" w:rsidRPr="00564FA4" w:rsidTr="002E2C1B">
        <w:trPr>
          <w:trHeight w:val="64"/>
        </w:trPr>
        <w:tc>
          <w:tcPr>
            <w:cnfStyle w:val="001000000000"/>
            <w:tcW w:w="1799" w:type="dxa"/>
            <w:vMerge w:val="restart"/>
            <w:vAlign w:val="center"/>
            <w:hideMark/>
          </w:tcPr>
          <w:p w:rsidR="00115170" w:rsidRPr="006939D6" w:rsidRDefault="00115170" w:rsidP="005B4AE7">
            <w:pPr>
              <w:jc w:val="center"/>
              <w:rPr>
                <w:rFonts w:eastAsia="Times New Roman" w:cs="Times New Roman"/>
                <w:color w:val="000000"/>
                <w:sz w:val="16"/>
                <w:szCs w:val="16"/>
              </w:rPr>
            </w:pPr>
            <w:r>
              <w:rPr>
                <w:rFonts w:ascii="Times New Roman" w:hAnsi="Times New Roman" w:cs="Times New Roman"/>
                <w:sz w:val="18"/>
                <w:szCs w:val="24"/>
              </w:rPr>
              <w:t xml:space="preserve">B-  Strateji Geliştirme </w:t>
            </w:r>
            <w:r w:rsidRPr="006939D6">
              <w:rPr>
                <w:rFonts w:ascii="Times New Roman" w:hAnsi="Times New Roman" w:cs="Times New Roman"/>
                <w:sz w:val="18"/>
                <w:szCs w:val="24"/>
              </w:rPr>
              <w:t>Faaliyetleri</w:t>
            </w: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396"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542"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514"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vAlign w:val="center"/>
          </w:tcPr>
          <w:p w:rsidR="00115170" w:rsidRPr="00AF1C55" w:rsidRDefault="00115170" w:rsidP="00115170">
            <w:pPr>
              <w:jc w:val="center"/>
              <w:cnfStyle w:val="000000000000"/>
              <w:rPr>
                <w:rFonts w:ascii="Times New Roman" w:eastAsia="Times New Roman" w:hAnsi="Times New Roman" w:cs="Times New Roman"/>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396"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542"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514"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r>
      <w:tr w:rsidR="00115170" w:rsidRPr="00564FA4" w:rsidTr="002E2C1B">
        <w:trPr>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396"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542"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514"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D1803">
              <w:rPr>
                <w:rFonts w:ascii="Times New Roman" w:hAnsi="Times New Roman" w:cs="Times New Roman"/>
                <w:b/>
                <w:sz w:val="16"/>
                <w:szCs w:val="16"/>
              </w:rPr>
              <w:t>√</w:t>
            </w: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100000"/>
              <w:rPr>
                <w:rFonts w:eastAsia="Times New Roman" w:cs="Times New Roman"/>
                <w:b/>
                <w:color w:val="000000"/>
                <w:sz w:val="16"/>
                <w:szCs w:val="16"/>
              </w:rPr>
            </w:pPr>
            <w:r>
              <w:rPr>
                <w:rFonts w:eastAsia="Times New Roman" w:cs="Times New Roman"/>
                <w:b/>
                <w:color w:val="000000"/>
                <w:sz w:val="16"/>
                <w:szCs w:val="16"/>
              </w:rPr>
              <w:t>4</w:t>
            </w:r>
          </w:p>
        </w:tc>
        <w:tc>
          <w:tcPr>
            <w:tcW w:w="396"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542"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514"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7D1803">
              <w:rPr>
                <w:rFonts w:ascii="Times New Roman" w:hAnsi="Times New Roman" w:cs="Times New Roman"/>
                <w:b/>
                <w:sz w:val="16"/>
                <w:szCs w:val="16"/>
              </w:rPr>
              <w:t>√</w:t>
            </w: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r>
      <w:tr w:rsidR="00115170" w:rsidRPr="00564FA4" w:rsidTr="002E2C1B">
        <w:trPr>
          <w:trHeight w:val="130"/>
        </w:trPr>
        <w:tc>
          <w:tcPr>
            <w:cnfStyle w:val="001000000000"/>
            <w:tcW w:w="1799" w:type="dxa"/>
            <w:vMerge w:val="restart"/>
            <w:vAlign w:val="center"/>
            <w:hideMark/>
          </w:tcPr>
          <w:p w:rsidR="00115170" w:rsidRPr="006939D6" w:rsidRDefault="00115170" w:rsidP="005B4AE7">
            <w:pPr>
              <w:jc w:val="center"/>
              <w:rPr>
                <w:rFonts w:eastAsia="Times New Roman" w:cs="Times New Roman"/>
                <w:color w:val="000000"/>
                <w:sz w:val="16"/>
                <w:szCs w:val="16"/>
              </w:rPr>
            </w:pPr>
            <w:r>
              <w:rPr>
                <w:rFonts w:ascii="Times New Roman" w:hAnsi="Times New Roman" w:cs="Times New Roman"/>
                <w:sz w:val="18"/>
                <w:szCs w:val="24"/>
              </w:rPr>
              <w:t>C</w:t>
            </w:r>
            <w:r w:rsidRPr="006939D6">
              <w:rPr>
                <w:rFonts w:ascii="Times New Roman" w:hAnsi="Times New Roman" w:cs="Times New Roman"/>
                <w:sz w:val="18"/>
                <w:szCs w:val="24"/>
              </w:rPr>
              <w:t>- İnsan Kaynaklarının Gelişimi</w:t>
            </w: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396" w:type="dxa"/>
            <w:noWrap/>
            <w:vAlign w:val="center"/>
            <w:hideMark/>
          </w:tcPr>
          <w:p w:rsidR="00115170" w:rsidRPr="00AF1C55" w:rsidRDefault="00115170" w:rsidP="00115170">
            <w:pPr>
              <w:jc w:val="center"/>
              <w:cnfStyle w:val="000000000000"/>
              <w:rPr>
                <w:sz w:val="16"/>
                <w:szCs w:val="16"/>
              </w:rPr>
            </w:pPr>
            <w:r w:rsidRPr="00AF1C55">
              <w:rPr>
                <w:rFonts w:ascii="Times New Roman" w:hAnsi="Times New Roman" w:cs="Times New Roman"/>
                <w:b/>
                <w:sz w:val="16"/>
                <w:szCs w:val="16"/>
              </w:rPr>
              <w:t>√</w:t>
            </w:r>
          </w:p>
        </w:tc>
        <w:tc>
          <w:tcPr>
            <w:tcW w:w="542" w:type="dxa"/>
            <w:noWrap/>
            <w:vAlign w:val="center"/>
            <w:hideMark/>
          </w:tcPr>
          <w:p w:rsidR="00115170" w:rsidRPr="00AF1C55" w:rsidRDefault="00115170" w:rsidP="00115170">
            <w:pPr>
              <w:jc w:val="center"/>
              <w:cnfStyle w:val="000000000000"/>
              <w:rPr>
                <w:sz w:val="16"/>
                <w:szCs w:val="16"/>
              </w:rPr>
            </w:pPr>
            <w:r w:rsidRPr="00AF1C55">
              <w:rPr>
                <w:rFonts w:ascii="Times New Roman" w:hAnsi="Times New Roman" w:cs="Times New Roman"/>
                <w:b/>
                <w:sz w:val="16"/>
                <w:szCs w:val="16"/>
              </w:rPr>
              <w:t>√</w:t>
            </w:r>
          </w:p>
        </w:tc>
        <w:tc>
          <w:tcPr>
            <w:tcW w:w="514"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6" w:type="dxa"/>
            <w:noWrap/>
            <w:vAlign w:val="center"/>
            <w:hideMark/>
          </w:tcPr>
          <w:p w:rsidR="00115170" w:rsidRPr="00AF1C55" w:rsidRDefault="00115170" w:rsidP="00AF1C55">
            <w:pPr>
              <w:jc w:val="center"/>
              <w:cnfStyle w:val="000000000000"/>
              <w:rPr>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396" w:type="dxa"/>
            <w:noWrap/>
            <w:vAlign w:val="center"/>
            <w:hideMark/>
          </w:tcPr>
          <w:p w:rsidR="00115170" w:rsidRPr="00AF1C55" w:rsidRDefault="00115170" w:rsidP="00115170">
            <w:pPr>
              <w:jc w:val="center"/>
              <w:cnfStyle w:val="000000100000"/>
              <w:rPr>
                <w:sz w:val="16"/>
                <w:szCs w:val="16"/>
              </w:rPr>
            </w:pPr>
            <w:r w:rsidRPr="00AF1C55">
              <w:rPr>
                <w:rFonts w:ascii="Times New Roman" w:hAnsi="Times New Roman" w:cs="Times New Roman"/>
                <w:b/>
                <w:sz w:val="16"/>
                <w:szCs w:val="16"/>
              </w:rPr>
              <w:t>√</w:t>
            </w:r>
          </w:p>
        </w:tc>
        <w:tc>
          <w:tcPr>
            <w:tcW w:w="542" w:type="dxa"/>
            <w:noWrap/>
            <w:vAlign w:val="center"/>
            <w:hideMark/>
          </w:tcPr>
          <w:p w:rsidR="00115170" w:rsidRPr="00AF1C55" w:rsidRDefault="00115170" w:rsidP="00115170">
            <w:pPr>
              <w:jc w:val="center"/>
              <w:cnfStyle w:val="000000100000"/>
              <w:rPr>
                <w:sz w:val="16"/>
                <w:szCs w:val="16"/>
              </w:rPr>
            </w:pPr>
            <w:r w:rsidRPr="00AF1C55">
              <w:rPr>
                <w:rFonts w:ascii="Times New Roman" w:hAnsi="Times New Roman" w:cs="Times New Roman"/>
                <w:b/>
                <w:sz w:val="16"/>
                <w:szCs w:val="16"/>
              </w:rPr>
              <w:t>√</w:t>
            </w:r>
          </w:p>
        </w:tc>
        <w:tc>
          <w:tcPr>
            <w:tcW w:w="514" w:type="dxa"/>
            <w:noWrap/>
            <w:hideMark/>
          </w:tcPr>
          <w:p w:rsidR="00115170" w:rsidRDefault="00115170" w:rsidP="00115170">
            <w:pPr>
              <w:jc w:val="center"/>
              <w:cnfStyle w:val="000000100000"/>
            </w:pPr>
            <w:r w:rsidRPr="007B04A6">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B04A6">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B04A6">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7B04A6">
              <w:rPr>
                <w:rFonts w:ascii="Times New Roman" w:hAnsi="Times New Roman" w:cs="Times New Roman"/>
                <w:b/>
                <w:sz w:val="16"/>
                <w:szCs w:val="16"/>
              </w:rPr>
              <w:t>√</w:t>
            </w: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6" w:type="dxa"/>
            <w:noWrap/>
            <w:vAlign w:val="center"/>
            <w:hideMark/>
          </w:tcPr>
          <w:p w:rsidR="00115170" w:rsidRPr="00AF1C55" w:rsidRDefault="00115170" w:rsidP="00AF1C55">
            <w:pPr>
              <w:jc w:val="center"/>
              <w:cnfStyle w:val="000000100000"/>
              <w:rPr>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r>
      <w:tr w:rsidR="00115170" w:rsidRPr="00564FA4" w:rsidTr="002E2C1B">
        <w:trPr>
          <w:trHeight w:val="136"/>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396" w:type="dxa"/>
            <w:noWrap/>
            <w:vAlign w:val="center"/>
            <w:hideMark/>
          </w:tcPr>
          <w:p w:rsidR="00115170" w:rsidRPr="00AF1C55" w:rsidRDefault="00115170" w:rsidP="00115170">
            <w:pPr>
              <w:jc w:val="center"/>
              <w:cnfStyle w:val="000000000000"/>
              <w:rPr>
                <w:sz w:val="16"/>
                <w:szCs w:val="16"/>
              </w:rPr>
            </w:pPr>
            <w:r w:rsidRPr="00AF1C55">
              <w:rPr>
                <w:rFonts w:ascii="Times New Roman" w:hAnsi="Times New Roman" w:cs="Times New Roman"/>
                <w:b/>
                <w:sz w:val="16"/>
                <w:szCs w:val="16"/>
              </w:rPr>
              <w:t>√</w:t>
            </w:r>
          </w:p>
        </w:tc>
        <w:tc>
          <w:tcPr>
            <w:tcW w:w="542" w:type="dxa"/>
            <w:noWrap/>
            <w:vAlign w:val="center"/>
            <w:hideMark/>
          </w:tcPr>
          <w:p w:rsidR="00115170" w:rsidRPr="00AF1C55" w:rsidRDefault="00115170" w:rsidP="00115170">
            <w:pPr>
              <w:jc w:val="center"/>
              <w:cnfStyle w:val="000000000000"/>
              <w:rPr>
                <w:sz w:val="16"/>
                <w:szCs w:val="16"/>
              </w:rPr>
            </w:pPr>
            <w:r w:rsidRPr="00AF1C55">
              <w:rPr>
                <w:rFonts w:ascii="Times New Roman" w:hAnsi="Times New Roman" w:cs="Times New Roman"/>
                <w:b/>
                <w:sz w:val="16"/>
                <w:szCs w:val="16"/>
              </w:rPr>
              <w:t>√</w:t>
            </w:r>
          </w:p>
        </w:tc>
        <w:tc>
          <w:tcPr>
            <w:tcW w:w="514"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B04A6">
              <w:rPr>
                <w:rFonts w:ascii="Times New Roman" w:hAnsi="Times New Roman" w:cs="Times New Roman"/>
                <w:b/>
                <w:sz w:val="16"/>
                <w:szCs w:val="16"/>
              </w:rPr>
              <w:t>√</w:t>
            </w: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6" w:type="dxa"/>
            <w:noWrap/>
            <w:vAlign w:val="center"/>
            <w:hideMark/>
          </w:tcPr>
          <w:p w:rsidR="00115170" w:rsidRPr="00AF1C55" w:rsidRDefault="00115170" w:rsidP="00AF1C55">
            <w:pPr>
              <w:jc w:val="center"/>
              <w:cnfStyle w:val="000000000000"/>
              <w:rPr>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r>
      <w:tr w:rsidR="00115170" w:rsidRPr="00564FA4" w:rsidTr="002E2C1B">
        <w:trPr>
          <w:cnfStyle w:val="000000100000"/>
          <w:trHeight w:val="64"/>
        </w:trPr>
        <w:tc>
          <w:tcPr>
            <w:cnfStyle w:val="001000000000"/>
            <w:tcW w:w="1799" w:type="dxa"/>
            <w:vMerge w:val="restart"/>
            <w:vAlign w:val="center"/>
            <w:hideMark/>
          </w:tcPr>
          <w:p w:rsidR="00115170" w:rsidRPr="006939D6" w:rsidRDefault="00115170" w:rsidP="00A23912">
            <w:pPr>
              <w:jc w:val="center"/>
              <w:rPr>
                <w:rFonts w:eastAsia="Times New Roman" w:cs="Times New Roman"/>
                <w:color w:val="000000"/>
                <w:sz w:val="16"/>
                <w:szCs w:val="16"/>
              </w:rPr>
            </w:pPr>
            <w:r>
              <w:rPr>
                <w:rFonts w:ascii="Times New Roman" w:hAnsi="Times New Roman" w:cs="Times New Roman"/>
                <w:sz w:val="18"/>
                <w:szCs w:val="24"/>
              </w:rPr>
              <w:t>D-</w:t>
            </w:r>
            <w:r w:rsidRPr="006939D6">
              <w:rPr>
                <w:rFonts w:ascii="Times New Roman" w:hAnsi="Times New Roman" w:cs="Times New Roman"/>
                <w:sz w:val="18"/>
                <w:szCs w:val="24"/>
              </w:rPr>
              <w:t xml:space="preserve"> Fiziki ve Mali Destek</w:t>
            </w:r>
          </w:p>
        </w:tc>
        <w:tc>
          <w:tcPr>
            <w:tcW w:w="543" w:type="dxa"/>
            <w:noWrap/>
            <w:vAlign w:val="center"/>
            <w:hideMark/>
          </w:tcPr>
          <w:p w:rsidR="00115170" w:rsidRPr="00564FA4" w:rsidRDefault="00115170"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396" w:type="dxa"/>
            <w:noWrap/>
            <w:vAlign w:val="center"/>
            <w:hideMark/>
          </w:tcPr>
          <w:p w:rsidR="00115170" w:rsidRPr="00AF1C55" w:rsidRDefault="00115170" w:rsidP="00AF1C55">
            <w:pPr>
              <w:jc w:val="center"/>
              <w:cnfStyle w:val="000000100000"/>
              <w:rPr>
                <w:sz w:val="16"/>
                <w:szCs w:val="16"/>
              </w:rPr>
            </w:pPr>
          </w:p>
        </w:tc>
        <w:tc>
          <w:tcPr>
            <w:tcW w:w="542" w:type="dxa"/>
            <w:noWrap/>
            <w:vAlign w:val="center"/>
            <w:hideMark/>
          </w:tcPr>
          <w:p w:rsidR="00115170" w:rsidRPr="00AF1C55" w:rsidRDefault="00115170" w:rsidP="00AF1C55">
            <w:pPr>
              <w:jc w:val="center"/>
              <w:cnfStyle w:val="000000100000"/>
              <w:rPr>
                <w:sz w:val="16"/>
                <w:szCs w:val="16"/>
              </w:rPr>
            </w:pPr>
          </w:p>
        </w:tc>
        <w:tc>
          <w:tcPr>
            <w:tcW w:w="514"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1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100000"/>
              <w:rPr>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r>
      <w:tr w:rsidR="00115170" w:rsidRPr="00564FA4" w:rsidTr="002E2C1B">
        <w:trPr>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396" w:type="dxa"/>
            <w:noWrap/>
            <w:vAlign w:val="center"/>
            <w:hideMark/>
          </w:tcPr>
          <w:p w:rsidR="00115170" w:rsidRPr="00AF1C55" w:rsidRDefault="00115170" w:rsidP="00AF1C55">
            <w:pPr>
              <w:jc w:val="center"/>
              <w:cnfStyle w:val="000000000000"/>
              <w:rPr>
                <w:sz w:val="16"/>
                <w:szCs w:val="16"/>
              </w:rPr>
            </w:pPr>
          </w:p>
        </w:tc>
        <w:tc>
          <w:tcPr>
            <w:tcW w:w="542" w:type="dxa"/>
            <w:noWrap/>
            <w:vAlign w:val="center"/>
            <w:hideMark/>
          </w:tcPr>
          <w:p w:rsidR="00115170" w:rsidRPr="00AF1C55" w:rsidRDefault="00115170" w:rsidP="00AF1C55">
            <w:pPr>
              <w:jc w:val="center"/>
              <w:cnfStyle w:val="000000000000"/>
              <w:rPr>
                <w:sz w:val="16"/>
                <w:szCs w:val="16"/>
              </w:rPr>
            </w:pPr>
          </w:p>
        </w:tc>
        <w:tc>
          <w:tcPr>
            <w:tcW w:w="514"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0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000000"/>
              <w:rPr>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sz w:val="16"/>
                <w:szCs w:val="16"/>
              </w:rPr>
            </w:pPr>
          </w:p>
        </w:tc>
        <w:tc>
          <w:tcPr>
            <w:tcW w:w="425" w:type="dxa"/>
          </w:tcPr>
          <w:p w:rsidR="00115170" w:rsidRPr="00AF1C55" w:rsidRDefault="00115170" w:rsidP="00AF1C55">
            <w:pPr>
              <w:jc w:val="center"/>
              <w:cnfStyle w:val="000000000000"/>
              <w:rPr>
                <w:rFonts w:ascii="Times New Roman" w:hAnsi="Times New Roman" w:cs="Times New Roman"/>
                <w:b/>
                <w:sz w:val="16"/>
                <w:szCs w:val="16"/>
              </w:rPr>
            </w:pPr>
          </w:p>
        </w:tc>
        <w:tc>
          <w:tcPr>
            <w:tcW w:w="425" w:type="dxa"/>
          </w:tcPr>
          <w:p w:rsidR="00115170" w:rsidRPr="00AF1C55" w:rsidRDefault="00115170" w:rsidP="00AF1C55">
            <w:pPr>
              <w:jc w:val="center"/>
              <w:cnfStyle w:val="000000000000"/>
              <w:rPr>
                <w:rFonts w:ascii="Times New Roman" w:hAnsi="Times New Roman" w:cs="Times New Roman"/>
                <w:b/>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396" w:type="dxa"/>
            <w:noWrap/>
            <w:vAlign w:val="center"/>
            <w:hideMark/>
          </w:tcPr>
          <w:p w:rsidR="00115170" w:rsidRPr="00AF1C55" w:rsidRDefault="00115170" w:rsidP="00AF1C55">
            <w:pPr>
              <w:jc w:val="center"/>
              <w:cnfStyle w:val="000000100000"/>
              <w:rPr>
                <w:sz w:val="16"/>
                <w:szCs w:val="16"/>
              </w:rPr>
            </w:pPr>
          </w:p>
        </w:tc>
        <w:tc>
          <w:tcPr>
            <w:tcW w:w="542" w:type="dxa"/>
            <w:noWrap/>
            <w:vAlign w:val="center"/>
            <w:hideMark/>
          </w:tcPr>
          <w:p w:rsidR="00115170" w:rsidRPr="00AF1C55" w:rsidRDefault="00115170" w:rsidP="00AF1C55">
            <w:pPr>
              <w:jc w:val="center"/>
              <w:cnfStyle w:val="000000100000"/>
              <w:rPr>
                <w:sz w:val="16"/>
                <w:szCs w:val="16"/>
              </w:rPr>
            </w:pPr>
          </w:p>
        </w:tc>
        <w:tc>
          <w:tcPr>
            <w:tcW w:w="514"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1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100000"/>
              <w:rPr>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r>
      <w:tr w:rsidR="00115170" w:rsidRPr="00564FA4" w:rsidTr="002E2C1B">
        <w:trPr>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396" w:type="dxa"/>
            <w:noWrap/>
            <w:vAlign w:val="center"/>
            <w:hideMark/>
          </w:tcPr>
          <w:p w:rsidR="00115170" w:rsidRPr="00AF1C55" w:rsidRDefault="00115170" w:rsidP="00AF1C55">
            <w:pPr>
              <w:jc w:val="center"/>
              <w:cnfStyle w:val="0000000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000000"/>
              <w:rPr>
                <w:sz w:val="16"/>
                <w:szCs w:val="16"/>
              </w:rPr>
            </w:pPr>
          </w:p>
        </w:tc>
        <w:tc>
          <w:tcPr>
            <w:tcW w:w="514"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0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000000"/>
              <w:rPr>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sz w:val="16"/>
                <w:szCs w:val="16"/>
              </w:rPr>
            </w:pPr>
          </w:p>
        </w:tc>
        <w:tc>
          <w:tcPr>
            <w:tcW w:w="425" w:type="dxa"/>
          </w:tcPr>
          <w:p w:rsidR="00115170" w:rsidRPr="00AF1C55" w:rsidRDefault="00115170" w:rsidP="00AF1C55">
            <w:pPr>
              <w:jc w:val="center"/>
              <w:cnfStyle w:val="000000000000"/>
              <w:rPr>
                <w:rFonts w:ascii="Times New Roman" w:hAnsi="Times New Roman" w:cs="Times New Roman"/>
                <w:b/>
                <w:sz w:val="16"/>
                <w:szCs w:val="16"/>
              </w:rPr>
            </w:pPr>
          </w:p>
        </w:tc>
        <w:tc>
          <w:tcPr>
            <w:tcW w:w="425" w:type="dxa"/>
          </w:tcPr>
          <w:p w:rsidR="00115170" w:rsidRPr="00AF1C55" w:rsidRDefault="00115170" w:rsidP="00AF1C55">
            <w:pPr>
              <w:jc w:val="center"/>
              <w:cnfStyle w:val="000000000000"/>
              <w:rPr>
                <w:rFonts w:ascii="Times New Roman" w:hAnsi="Times New Roman" w:cs="Times New Roman"/>
                <w:b/>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100000"/>
              <w:rPr>
                <w:rFonts w:eastAsia="Times New Roman" w:cs="Times New Roman"/>
                <w:b/>
                <w:color w:val="000000"/>
                <w:sz w:val="16"/>
                <w:szCs w:val="16"/>
              </w:rPr>
            </w:pPr>
            <w:r>
              <w:rPr>
                <w:rFonts w:eastAsia="Times New Roman" w:cs="Times New Roman"/>
                <w:b/>
                <w:color w:val="000000"/>
                <w:sz w:val="16"/>
                <w:szCs w:val="16"/>
              </w:rPr>
              <w:t>5</w:t>
            </w:r>
          </w:p>
        </w:tc>
        <w:tc>
          <w:tcPr>
            <w:tcW w:w="396" w:type="dxa"/>
            <w:noWrap/>
            <w:vAlign w:val="center"/>
            <w:hideMark/>
          </w:tcPr>
          <w:p w:rsidR="00115170" w:rsidRPr="00AF1C55" w:rsidRDefault="00115170" w:rsidP="00AF1C55">
            <w:pPr>
              <w:jc w:val="center"/>
              <w:cnfStyle w:val="0000001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100000"/>
              <w:rPr>
                <w:rFonts w:ascii="Times New Roman" w:hAnsi="Times New Roman" w:cs="Times New Roman"/>
                <w:b/>
                <w:sz w:val="16"/>
                <w:szCs w:val="16"/>
              </w:rPr>
            </w:pPr>
          </w:p>
        </w:tc>
        <w:tc>
          <w:tcPr>
            <w:tcW w:w="514"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1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100000"/>
              <w:rPr>
                <w:rFonts w:ascii="Times New Roman" w:hAnsi="Times New Roman" w:cs="Times New Roman"/>
                <w:b/>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hAnsi="Times New Roman" w:cs="Times New Roman"/>
                <w:b/>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r>
      <w:tr w:rsidR="00115170" w:rsidRPr="00564FA4" w:rsidTr="002E2C1B">
        <w:trPr>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000000"/>
              <w:rPr>
                <w:rFonts w:eastAsia="Times New Roman" w:cs="Times New Roman"/>
                <w:b/>
                <w:color w:val="000000"/>
                <w:sz w:val="16"/>
                <w:szCs w:val="16"/>
              </w:rPr>
            </w:pPr>
            <w:r>
              <w:rPr>
                <w:rFonts w:eastAsia="Times New Roman" w:cs="Times New Roman"/>
                <w:b/>
                <w:color w:val="000000"/>
                <w:sz w:val="16"/>
                <w:szCs w:val="16"/>
              </w:rPr>
              <w:t>6</w:t>
            </w:r>
          </w:p>
        </w:tc>
        <w:tc>
          <w:tcPr>
            <w:tcW w:w="396" w:type="dxa"/>
            <w:noWrap/>
            <w:vAlign w:val="center"/>
            <w:hideMark/>
          </w:tcPr>
          <w:p w:rsidR="00115170" w:rsidRPr="00AF1C55" w:rsidRDefault="00115170" w:rsidP="00AF1C55">
            <w:pPr>
              <w:jc w:val="center"/>
              <w:cnfStyle w:val="0000000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000000"/>
              <w:rPr>
                <w:rFonts w:ascii="Times New Roman" w:hAnsi="Times New Roman" w:cs="Times New Roman"/>
                <w:b/>
                <w:sz w:val="16"/>
                <w:szCs w:val="16"/>
              </w:rPr>
            </w:pPr>
          </w:p>
        </w:tc>
        <w:tc>
          <w:tcPr>
            <w:tcW w:w="514"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0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000000"/>
              <w:rPr>
                <w:rFonts w:ascii="Times New Roman" w:hAnsi="Times New Roman" w:cs="Times New Roman"/>
                <w:b/>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hAnsi="Times New Roman" w:cs="Times New Roman"/>
                <w:b/>
                <w:sz w:val="16"/>
                <w:szCs w:val="16"/>
              </w:rPr>
            </w:pPr>
          </w:p>
        </w:tc>
        <w:tc>
          <w:tcPr>
            <w:tcW w:w="425" w:type="dxa"/>
          </w:tcPr>
          <w:p w:rsidR="00115170" w:rsidRPr="00AF1C55" w:rsidRDefault="00115170" w:rsidP="00AF1C55">
            <w:pPr>
              <w:jc w:val="center"/>
              <w:cnfStyle w:val="000000000000"/>
              <w:rPr>
                <w:rFonts w:ascii="Times New Roman" w:hAnsi="Times New Roman" w:cs="Times New Roman"/>
                <w:b/>
                <w:sz w:val="16"/>
                <w:szCs w:val="16"/>
              </w:rPr>
            </w:pPr>
          </w:p>
        </w:tc>
        <w:tc>
          <w:tcPr>
            <w:tcW w:w="425" w:type="dxa"/>
          </w:tcPr>
          <w:p w:rsidR="00115170" w:rsidRPr="00AF1C55" w:rsidRDefault="00115170" w:rsidP="00AF1C55">
            <w:pPr>
              <w:jc w:val="center"/>
              <w:cnfStyle w:val="000000000000"/>
              <w:rPr>
                <w:rFonts w:ascii="Times New Roman" w:hAnsi="Times New Roman" w:cs="Times New Roman"/>
                <w:b/>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100000"/>
              <w:rPr>
                <w:rFonts w:eastAsia="Times New Roman" w:cs="Times New Roman"/>
                <w:b/>
                <w:color w:val="000000"/>
                <w:sz w:val="16"/>
                <w:szCs w:val="16"/>
              </w:rPr>
            </w:pPr>
            <w:r>
              <w:rPr>
                <w:rFonts w:eastAsia="Times New Roman" w:cs="Times New Roman"/>
                <w:b/>
                <w:color w:val="000000"/>
                <w:sz w:val="16"/>
                <w:szCs w:val="16"/>
              </w:rPr>
              <w:t>7</w:t>
            </w:r>
          </w:p>
        </w:tc>
        <w:tc>
          <w:tcPr>
            <w:tcW w:w="396" w:type="dxa"/>
            <w:noWrap/>
            <w:vAlign w:val="center"/>
            <w:hideMark/>
          </w:tcPr>
          <w:p w:rsidR="00115170" w:rsidRPr="00AF1C55" w:rsidRDefault="00115170" w:rsidP="00AF1C55">
            <w:pPr>
              <w:jc w:val="center"/>
              <w:cnfStyle w:val="0000001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100000"/>
              <w:rPr>
                <w:rFonts w:ascii="Times New Roman" w:hAnsi="Times New Roman" w:cs="Times New Roman"/>
                <w:b/>
                <w:sz w:val="16"/>
                <w:szCs w:val="16"/>
              </w:rPr>
            </w:pPr>
          </w:p>
        </w:tc>
        <w:tc>
          <w:tcPr>
            <w:tcW w:w="514"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2A52C8">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100000"/>
            </w:pPr>
            <w:r w:rsidRPr="005E1FCD">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100000"/>
              <w:rPr>
                <w:rFonts w:ascii="Times New Roman" w:hAnsi="Times New Roman" w:cs="Times New Roman"/>
                <w:b/>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hAnsi="Times New Roman" w:cs="Times New Roman"/>
                <w:b/>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c>
          <w:tcPr>
            <w:tcW w:w="425" w:type="dxa"/>
          </w:tcPr>
          <w:p w:rsidR="00115170" w:rsidRPr="00AF1C55" w:rsidRDefault="00115170" w:rsidP="00AF1C55">
            <w:pPr>
              <w:jc w:val="center"/>
              <w:cnfStyle w:val="000000100000"/>
              <w:rPr>
                <w:rFonts w:ascii="Times New Roman" w:hAnsi="Times New Roman" w:cs="Times New Roman"/>
                <w:b/>
                <w:sz w:val="16"/>
                <w:szCs w:val="16"/>
              </w:rPr>
            </w:pPr>
          </w:p>
        </w:tc>
      </w:tr>
      <w:tr w:rsidR="00115170" w:rsidRPr="00564FA4" w:rsidTr="002E2C1B">
        <w:trPr>
          <w:trHeight w:val="64"/>
        </w:trPr>
        <w:tc>
          <w:tcPr>
            <w:cnfStyle w:val="001000000000"/>
            <w:tcW w:w="1799" w:type="dxa"/>
            <w:vMerge w:val="restart"/>
            <w:vAlign w:val="center"/>
            <w:hideMark/>
          </w:tcPr>
          <w:p w:rsidR="00115170" w:rsidRPr="006939D6" w:rsidRDefault="00115170" w:rsidP="005B4AE7">
            <w:pPr>
              <w:jc w:val="center"/>
              <w:rPr>
                <w:rFonts w:eastAsia="Times New Roman" w:cs="Times New Roman"/>
                <w:color w:val="000000"/>
                <w:sz w:val="16"/>
                <w:szCs w:val="16"/>
              </w:rPr>
            </w:pPr>
            <w:r>
              <w:rPr>
                <w:rFonts w:ascii="Times New Roman" w:hAnsi="Times New Roman" w:cs="Times New Roman"/>
                <w:sz w:val="18"/>
                <w:szCs w:val="24"/>
              </w:rPr>
              <w:t>E</w:t>
            </w:r>
            <w:r w:rsidRPr="006939D6">
              <w:rPr>
                <w:rFonts w:ascii="Times New Roman" w:hAnsi="Times New Roman" w:cs="Times New Roman"/>
                <w:sz w:val="18"/>
                <w:szCs w:val="24"/>
              </w:rPr>
              <w:t>-Denetim ve Rehberlik</w:t>
            </w: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396" w:type="dxa"/>
            <w:noWrap/>
            <w:vAlign w:val="center"/>
            <w:hideMark/>
          </w:tcPr>
          <w:p w:rsidR="00115170" w:rsidRPr="00AF1C55" w:rsidRDefault="00115170" w:rsidP="00AF1C55">
            <w:pPr>
              <w:jc w:val="center"/>
              <w:cnfStyle w:val="0000000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000000"/>
              <w:rPr>
                <w:sz w:val="16"/>
                <w:szCs w:val="16"/>
              </w:rPr>
            </w:pPr>
          </w:p>
        </w:tc>
        <w:tc>
          <w:tcPr>
            <w:tcW w:w="514"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000000"/>
            </w:pPr>
            <w:r w:rsidRPr="0074535A">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000000"/>
              <w:rPr>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396" w:type="dxa"/>
            <w:noWrap/>
            <w:vAlign w:val="center"/>
            <w:hideMark/>
          </w:tcPr>
          <w:p w:rsidR="00115170" w:rsidRPr="00AF1C55" w:rsidRDefault="00115170" w:rsidP="00AF1C55">
            <w:pPr>
              <w:jc w:val="center"/>
              <w:cnfStyle w:val="0000001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100000"/>
              <w:rPr>
                <w:sz w:val="16"/>
                <w:szCs w:val="16"/>
              </w:rPr>
            </w:pPr>
          </w:p>
        </w:tc>
        <w:tc>
          <w:tcPr>
            <w:tcW w:w="514" w:type="dxa"/>
            <w:noWrap/>
            <w:hideMark/>
          </w:tcPr>
          <w:p w:rsidR="00115170" w:rsidRDefault="00115170" w:rsidP="00115170">
            <w:pPr>
              <w:jc w:val="center"/>
              <w:cnfStyle w:val="000000100000"/>
            </w:pPr>
            <w:r w:rsidRPr="00736B16">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36B16">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736B16">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736B16">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1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100000"/>
            </w:pPr>
            <w:r w:rsidRPr="0074535A">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100000"/>
              <w:rPr>
                <w:sz w:val="16"/>
                <w:szCs w:val="16"/>
              </w:rPr>
            </w:pPr>
          </w:p>
        </w:tc>
        <w:tc>
          <w:tcPr>
            <w:tcW w:w="425"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100000"/>
              <w:rPr>
                <w:rFonts w:ascii="Times New Roman" w:eastAsia="Times New Roman" w:hAnsi="Times New Roman" w:cs="Times New Roman"/>
                <w:sz w:val="16"/>
                <w:szCs w:val="16"/>
              </w:rPr>
            </w:pPr>
          </w:p>
        </w:tc>
      </w:tr>
      <w:tr w:rsidR="00115170" w:rsidRPr="00564FA4" w:rsidTr="002E2C1B">
        <w:trPr>
          <w:trHeight w:val="64"/>
        </w:trPr>
        <w:tc>
          <w:tcPr>
            <w:cnfStyle w:val="001000000000"/>
            <w:tcW w:w="1799" w:type="dxa"/>
            <w:vMerge/>
            <w:vAlign w:val="center"/>
            <w:hideMark/>
          </w:tcPr>
          <w:p w:rsidR="00115170" w:rsidRPr="006939D6" w:rsidRDefault="00115170" w:rsidP="005B4AE7">
            <w:pPr>
              <w:rPr>
                <w:rFonts w:eastAsia="Times New Roman" w:cs="Times New Roman"/>
                <w:color w:val="000000"/>
                <w:sz w:val="16"/>
                <w:szCs w:val="16"/>
              </w:rPr>
            </w:pPr>
          </w:p>
        </w:tc>
        <w:tc>
          <w:tcPr>
            <w:tcW w:w="543" w:type="dxa"/>
            <w:noWrap/>
            <w:vAlign w:val="center"/>
            <w:hideMark/>
          </w:tcPr>
          <w:p w:rsidR="00115170" w:rsidRPr="00564FA4" w:rsidRDefault="00115170"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396" w:type="dxa"/>
            <w:noWrap/>
            <w:vAlign w:val="center"/>
            <w:hideMark/>
          </w:tcPr>
          <w:p w:rsidR="00115170" w:rsidRPr="00AF1C55" w:rsidRDefault="00115170" w:rsidP="00AF1C55">
            <w:pPr>
              <w:jc w:val="center"/>
              <w:cnfStyle w:val="000000000000"/>
              <w:rPr>
                <w:rFonts w:eastAsia="Times New Roman" w:cs="Times New Roman"/>
                <w:color w:val="000000"/>
                <w:sz w:val="16"/>
                <w:szCs w:val="16"/>
              </w:rPr>
            </w:pPr>
          </w:p>
        </w:tc>
        <w:tc>
          <w:tcPr>
            <w:tcW w:w="542" w:type="dxa"/>
            <w:noWrap/>
            <w:vAlign w:val="center"/>
            <w:hideMark/>
          </w:tcPr>
          <w:p w:rsidR="00115170" w:rsidRPr="00AF1C55" w:rsidRDefault="00115170" w:rsidP="00AF1C55">
            <w:pPr>
              <w:jc w:val="center"/>
              <w:cnfStyle w:val="000000000000"/>
              <w:rPr>
                <w:sz w:val="16"/>
                <w:szCs w:val="16"/>
              </w:rPr>
            </w:pPr>
          </w:p>
        </w:tc>
        <w:tc>
          <w:tcPr>
            <w:tcW w:w="514"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736B16">
              <w:rPr>
                <w:rFonts w:ascii="Times New Roman" w:hAnsi="Times New Roman" w:cs="Times New Roman"/>
                <w:b/>
                <w:sz w:val="16"/>
                <w:szCs w:val="16"/>
              </w:rPr>
              <w:t>√</w:t>
            </w: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vAlign w:val="center"/>
            <w:hideMark/>
          </w:tcPr>
          <w:p w:rsidR="00115170" w:rsidRPr="00AF1C55" w:rsidRDefault="00115170" w:rsidP="00115170">
            <w:pPr>
              <w:jc w:val="center"/>
              <w:cnfStyle w:val="000000000000"/>
              <w:rPr>
                <w:rFonts w:ascii="Times New Roman" w:eastAsia="Times New Roman" w:hAnsi="Times New Roman" w:cs="Times New Roman"/>
                <w:sz w:val="16"/>
                <w:szCs w:val="16"/>
              </w:rPr>
            </w:pPr>
          </w:p>
        </w:tc>
        <w:tc>
          <w:tcPr>
            <w:tcW w:w="425" w:type="dxa"/>
            <w:noWrap/>
            <w:hideMark/>
          </w:tcPr>
          <w:p w:rsidR="00115170" w:rsidRDefault="00115170" w:rsidP="00115170">
            <w:pPr>
              <w:jc w:val="center"/>
              <w:cnfStyle w:val="000000000000"/>
            </w:pPr>
            <w:r w:rsidRPr="0074535A">
              <w:rPr>
                <w:rFonts w:ascii="Times New Roman" w:hAnsi="Times New Roman" w:cs="Times New Roman"/>
                <w:b/>
                <w:sz w:val="16"/>
                <w:szCs w:val="16"/>
              </w:rPr>
              <w:t>√</w:t>
            </w:r>
          </w:p>
        </w:tc>
        <w:tc>
          <w:tcPr>
            <w:tcW w:w="426" w:type="dxa"/>
            <w:noWrap/>
            <w:vAlign w:val="center"/>
            <w:hideMark/>
          </w:tcPr>
          <w:p w:rsidR="00115170" w:rsidRPr="00AF1C55" w:rsidRDefault="00115170" w:rsidP="00AF1C55">
            <w:pPr>
              <w:jc w:val="center"/>
              <w:cnfStyle w:val="000000000000"/>
              <w:rPr>
                <w:sz w:val="16"/>
                <w:szCs w:val="16"/>
              </w:rPr>
            </w:pPr>
          </w:p>
        </w:tc>
        <w:tc>
          <w:tcPr>
            <w:tcW w:w="425"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567" w:type="dxa"/>
            <w:noWrap/>
            <w:vAlign w:val="center"/>
            <w:hideMark/>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c>
          <w:tcPr>
            <w:tcW w:w="425" w:type="dxa"/>
          </w:tcPr>
          <w:p w:rsidR="00115170" w:rsidRPr="00AF1C55" w:rsidRDefault="00115170" w:rsidP="00AF1C55">
            <w:pPr>
              <w:jc w:val="center"/>
              <w:cnfStyle w:val="000000000000"/>
              <w:rPr>
                <w:rFonts w:ascii="Times New Roman" w:eastAsia="Times New Roman" w:hAnsi="Times New Roman" w:cs="Times New Roman"/>
                <w:sz w:val="16"/>
                <w:szCs w:val="16"/>
              </w:rPr>
            </w:pPr>
          </w:p>
        </w:tc>
      </w:tr>
      <w:tr w:rsidR="00115170" w:rsidRPr="00564FA4" w:rsidTr="002E2C1B">
        <w:trPr>
          <w:cnfStyle w:val="000000100000"/>
          <w:trHeight w:val="64"/>
        </w:trPr>
        <w:tc>
          <w:tcPr>
            <w:cnfStyle w:val="001000000000"/>
            <w:tcW w:w="1799" w:type="dxa"/>
            <w:vMerge w:val="restart"/>
            <w:vAlign w:val="center"/>
            <w:hideMark/>
          </w:tcPr>
          <w:p w:rsidR="00115170" w:rsidRPr="006939D6" w:rsidRDefault="00115170" w:rsidP="00A23912">
            <w:pPr>
              <w:jc w:val="center"/>
              <w:rPr>
                <w:rFonts w:eastAsia="Times New Roman" w:cs="Times New Roman"/>
                <w:color w:val="000000"/>
                <w:sz w:val="16"/>
                <w:szCs w:val="16"/>
              </w:rPr>
            </w:pPr>
            <w:r>
              <w:rPr>
                <w:rFonts w:ascii="Times New Roman" w:hAnsi="Times New Roman" w:cs="Times New Roman"/>
                <w:sz w:val="18"/>
                <w:szCs w:val="24"/>
              </w:rPr>
              <w:t>F</w:t>
            </w:r>
            <w:r w:rsidRPr="006939D6">
              <w:rPr>
                <w:rFonts w:ascii="Times New Roman" w:hAnsi="Times New Roman" w:cs="Times New Roman"/>
                <w:sz w:val="18"/>
                <w:szCs w:val="24"/>
              </w:rPr>
              <w:t>-</w:t>
            </w:r>
            <w:r>
              <w:rPr>
                <w:rFonts w:ascii="Times New Roman" w:hAnsi="Times New Roman" w:cs="Times New Roman"/>
                <w:sz w:val="18"/>
                <w:szCs w:val="24"/>
              </w:rPr>
              <w:t>Belgelendirme</w:t>
            </w:r>
          </w:p>
        </w:tc>
        <w:tc>
          <w:tcPr>
            <w:tcW w:w="543" w:type="dxa"/>
            <w:noWrap/>
            <w:vAlign w:val="center"/>
            <w:hideMark/>
          </w:tcPr>
          <w:p w:rsidR="00115170" w:rsidRPr="00564FA4" w:rsidRDefault="00115170"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396"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42"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14"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67"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67"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tcPr>
          <w:p w:rsidR="00115170" w:rsidRDefault="00115170" w:rsidP="00115170">
            <w:pPr>
              <w:jc w:val="center"/>
              <w:cnfStyle w:val="000000100000"/>
            </w:pPr>
            <w:r w:rsidRPr="00DB1181">
              <w:rPr>
                <w:rFonts w:ascii="Times New Roman" w:hAnsi="Times New Roman" w:cs="Times New Roman"/>
                <w:b/>
                <w:sz w:val="16"/>
                <w:szCs w:val="16"/>
              </w:rPr>
              <w:t>√</w:t>
            </w:r>
          </w:p>
        </w:tc>
      </w:tr>
      <w:tr w:rsidR="00115170" w:rsidRPr="00564FA4" w:rsidTr="002E2C1B">
        <w:trPr>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396"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542"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514"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6"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567"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567" w:type="dxa"/>
            <w:noWrap/>
            <w:hideMark/>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tcPr>
          <w:p w:rsidR="00115170" w:rsidRDefault="00115170" w:rsidP="00115170">
            <w:pPr>
              <w:jc w:val="center"/>
              <w:cnfStyle w:val="000000000000"/>
            </w:pPr>
            <w:r w:rsidRPr="00DB1181">
              <w:rPr>
                <w:rFonts w:ascii="Times New Roman" w:hAnsi="Times New Roman" w:cs="Times New Roman"/>
                <w:b/>
                <w:sz w:val="16"/>
                <w:szCs w:val="16"/>
              </w:rPr>
              <w:t>√</w:t>
            </w:r>
          </w:p>
        </w:tc>
        <w:tc>
          <w:tcPr>
            <w:tcW w:w="425" w:type="dxa"/>
          </w:tcPr>
          <w:p w:rsidR="00115170" w:rsidRDefault="00115170" w:rsidP="00115170">
            <w:pPr>
              <w:jc w:val="center"/>
              <w:cnfStyle w:val="000000000000"/>
            </w:pPr>
            <w:r w:rsidRPr="00DB1181">
              <w:rPr>
                <w:rFonts w:ascii="Times New Roman" w:hAnsi="Times New Roman" w:cs="Times New Roman"/>
                <w:b/>
                <w:sz w:val="16"/>
                <w:szCs w:val="16"/>
              </w:rPr>
              <w:t>√</w:t>
            </w:r>
          </w:p>
        </w:tc>
      </w:tr>
      <w:tr w:rsidR="00115170" w:rsidRPr="00564FA4" w:rsidTr="002E2C1B">
        <w:trPr>
          <w:cnfStyle w:val="000000100000"/>
          <w:trHeight w:val="64"/>
        </w:trPr>
        <w:tc>
          <w:tcPr>
            <w:cnfStyle w:val="001000000000"/>
            <w:tcW w:w="1799" w:type="dxa"/>
            <w:vMerge/>
            <w:vAlign w:val="center"/>
            <w:hideMark/>
          </w:tcPr>
          <w:p w:rsidR="00115170" w:rsidRPr="006939D6" w:rsidRDefault="00115170" w:rsidP="00A23912">
            <w:pPr>
              <w:rPr>
                <w:rFonts w:eastAsia="Times New Roman" w:cs="Times New Roman"/>
                <w:color w:val="000000"/>
                <w:sz w:val="16"/>
                <w:szCs w:val="16"/>
              </w:rPr>
            </w:pPr>
          </w:p>
        </w:tc>
        <w:tc>
          <w:tcPr>
            <w:tcW w:w="543" w:type="dxa"/>
            <w:noWrap/>
            <w:vAlign w:val="center"/>
            <w:hideMark/>
          </w:tcPr>
          <w:p w:rsidR="00115170" w:rsidRPr="00564FA4" w:rsidRDefault="00115170"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396"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42"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14"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6"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67"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567" w:type="dxa"/>
            <w:noWrap/>
            <w:hideMark/>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tcPr>
          <w:p w:rsidR="00115170" w:rsidRDefault="00115170" w:rsidP="00115170">
            <w:pPr>
              <w:jc w:val="center"/>
              <w:cnfStyle w:val="000000100000"/>
            </w:pPr>
            <w:r w:rsidRPr="00DB1181">
              <w:rPr>
                <w:rFonts w:ascii="Times New Roman" w:hAnsi="Times New Roman" w:cs="Times New Roman"/>
                <w:b/>
                <w:sz w:val="16"/>
                <w:szCs w:val="16"/>
              </w:rPr>
              <w:t>√</w:t>
            </w:r>
          </w:p>
        </w:tc>
        <w:tc>
          <w:tcPr>
            <w:tcW w:w="425" w:type="dxa"/>
          </w:tcPr>
          <w:p w:rsidR="00115170" w:rsidRDefault="00115170" w:rsidP="00115170">
            <w:pPr>
              <w:jc w:val="center"/>
              <w:cnfStyle w:val="000000100000"/>
            </w:pPr>
            <w:r w:rsidRPr="00DB1181">
              <w:rPr>
                <w:rFonts w:ascii="Times New Roman" w:hAnsi="Times New Roman" w:cs="Times New Roman"/>
                <w:b/>
                <w:sz w:val="16"/>
                <w:szCs w:val="16"/>
              </w:rPr>
              <w:t>√</w:t>
            </w:r>
          </w:p>
        </w:tc>
      </w:tr>
    </w:tbl>
    <w:p w:rsidR="00FD3545" w:rsidRPr="00284AF8" w:rsidRDefault="00FD3545">
      <w:pPr>
        <w:pStyle w:val="GvdeMetni"/>
        <w:spacing w:before="11"/>
        <w:rPr>
          <w:rFonts w:ascii="Times New Roman" w:hAnsi="Times New Roman" w:cs="Times New Roman"/>
          <w:b/>
        </w:rPr>
      </w:pPr>
    </w:p>
    <w:p w:rsidR="00FD3545" w:rsidRDefault="00FD3545">
      <w:pPr>
        <w:pStyle w:val="GvdeMetni"/>
        <w:spacing w:before="10"/>
        <w:rPr>
          <w:rFonts w:ascii="Times New Roman" w:hAnsi="Times New Roman" w:cs="Times New Roman"/>
        </w:rPr>
      </w:pPr>
    </w:p>
    <w:p w:rsidR="00C41774" w:rsidRPr="00284AF8" w:rsidRDefault="00C41774">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lastRenderedPageBreak/>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2E10B6" w:rsidRDefault="00513AE0" w:rsidP="00923F15">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w:t>
      </w:r>
      <w:r w:rsidR="009E6F45">
        <w:rPr>
          <w:rFonts w:ascii="Times New Roman" w:hAnsi="Times New Roman" w:cs="Times New Roman"/>
        </w:rPr>
        <w:t xml:space="preserve"> İlçe</w:t>
      </w:r>
      <w:r>
        <w:rPr>
          <w:rFonts w:ascii="Times New Roman" w:hAnsi="Times New Roman" w:cs="Times New Roman"/>
        </w:rPr>
        <w:t xml:space="preserve">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w:t>
      </w:r>
      <w:r w:rsidR="009E6F45">
        <w:rPr>
          <w:rFonts w:ascii="Times New Roman" w:hAnsi="Times New Roman" w:cs="Times New Roman"/>
        </w:rPr>
        <w:t>Kursiyer</w:t>
      </w:r>
      <w:r w:rsidRPr="00F871F9">
        <w:rPr>
          <w:rFonts w:ascii="Times New Roman" w:hAnsi="Times New Roman" w:cs="Times New Roman"/>
        </w:rPr>
        <w:t>, öğretmen, personel, yönetici ve velilerden oluşan paydaşlarımıza, Müdürlüğümüzün faa</w:t>
      </w:r>
      <w:r w:rsidR="009E6F45">
        <w:rPr>
          <w:rFonts w:ascii="Times New Roman" w:hAnsi="Times New Roman" w:cs="Times New Roman"/>
        </w:rPr>
        <w:t>liyetlerini kapsayan konularda fikir alışverişi yapılmıştır</w:t>
      </w:r>
      <w:r w:rsidRPr="00F871F9">
        <w:rPr>
          <w:rFonts w:ascii="Times New Roman" w:hAnsi="Times New Roman" w:cs="Times New Roman"/>
        </w:rPr>
        <w:t xml:space="preserve">. </w:t>
      </w:r>
      <w:r w:rsidR="009E6F45">
        <w:rPr>
          <w:rFonts w:ascii="Times New Roman" w:hAnsi="Times New Roman" w:cs="Times New Roman"/>
        </w:rPr>
        <w:t>Germencik Kaymakamlığı</w:t>
      </w:r>
      <w:r>
        <w:rPr>
          <w:rFonts w:ascii="Times New Roman" w:hAnsi="Times New Roman" w:cs="Times New Roman"/>
        </w:rPr>
        <w:t xml:space="preserve">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w:t>
      </w:r>
      <w:r w:rsidR="009E6F45">
        <w:rPr>
          <w:rFonts w:ascii="Times New Roman" w:hAnsi="Times New Roman" w:cs="Times New Roman"/>
        </w:rPr>
        <w:t>ler</w:t>
      </w:r>
      <w:r w:rsidR="00817243">
        <w:rPr>
          <w:rFonts w:ascii="Times New Roman" w:hAnsi="Times New Roman" w:cs="Times New Roman"/>
        </w:rPr>
        <w:t xml:space="preserve">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 xml:space="preserve">Yüz yüze </w:t>
      </w:r>
      <w:r w:rsidR="009E6F45">
        <w:rPr>
          <w:rFonts w:ascii="Times New Roman" w:hAnsi="Times New Roman" w:cs="Times New Roman"/>
        </w:rPr>
        <w:t>görüşmelerden</w:t>
      </w:r>
      <w:r w:rsidRPr="00F871F9">
        <w:rPr>
          <w:rFonts w:ascii="Times New Roman" w:hAnsi="Times New Roman" w:cs="Times New Roman"/>
        </w:rPr>
        <w:t xml:space="preserve"> elde edilen sonuçlar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EE1E63" w:rsidRDefault="00EE1E63" w:rsidP="002E10B6">
      <w:pPr>
        <w:pStyle w:val="GvdeMetni"/>
        <w:spacing w:line="276" w:lineRule="auto"/>
        <w:jc w:val="both"/>
        <w:rPr>
          <w:rFonts w:ascii="Times New Roman" w:hAnsi="Times New Roman" w:cs="Times New Roman"/>
          <w:b/>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r w:rsidR="00473A01">
        <w:rPr>
          <w:rFonts w:ascii="Times New Roman" w:hAnsi="Times New Roman" w:cs="Times New Roman"/>
          <w:b/>
        </w:rPr>
        <w:t>6</w:t>
      </w:r>
      <w:r w:rsidR="00311AC3">
        <w:rPr>
          <w:rFonts w:ascii="Times New Roman" w:hAnsi="Times New Roman" w:cs="Times New Roman"/>
          <w:b/>
        </w:rPr>
        <w:t xml:space="preserve"> </w:t>
      </w:r>
      <w:r w:rsidRPr="00E5482E">
        <w:rPr>
          <w:rFonts w:ascii="Times New Roman" w:hAnsi="Times New Roman" w:cs="Times New Roman"/>
          <w:b/>
        </w:rPr>
        <w:t xml:space="preserve">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134"/>
        <w:gridCol w:w="1984"/>
        <w:gridCol w:w="1134"/>
        <w:gridCol w:w="1407"/>
      </w:tblGrid>
      <w:tr w:rsidR="00AF1C55" w:rsidRPr="00FF5ABE" w:rsidTr="00FF5ABE">
        <w:trPr>
          <w:cnfStyle w:val="100000000000"/>
          <w:trHeight w:val="609"/>
        </w:trPr>
        <w:tc>
          <w:tcPr>
            <w:cnfStyle w:val="00100000000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A1557B" w:rsidRPr="00FF5ABE" w:rsidTr="00FF5ABE">
        <w:trPr>
          <w:cnfStyle w:val="000000100000"/>
          <w:trHeight w:val="240"/>
        </w:trPr>
        <w:tc>
          <w:tcPr>
            <w:cnfStyle w:val="001000000000"/>
            <w:tcW w:w="3550" w:type="dxa"/>
            <w:shd w:val="clear" w:color="auto" w:fill="auto"/>
            <w:vAlign w:val="center"/>
          </w:tcPr>
          <w:p w:rsidR="00A1557B" w:rsidRPr="00FF5ABE" w:rsidRDefault="00A1557B" w:rsidP="0014267E">
            <w:pPr>
              <w:pStyle w:val="TableParagraph"/>
              <w:rPr>
                <w:rFonts w:ascii="Times New Roman" w:hAnsi="Times New Roman" w:cs="Times New Roman"/>
                <w:b w:val="0"/>
                <w:sz w:val="20"/>
                <w:szCs w:val="20"/>
              </w:rPr>
            </w:pPr>
            <w:r>
              <w:rPr>
                <w:rFonts w:ascii="Times New Roman" w:hAnsi="Times New Roman" w:cs="Times New Roman"/>
                <w:b w:val="0"/>
                <w:sz w:val="20"/>
                <w:szCs w:val="20"/>
              </w:rPr>
              <w:t>Germencik Kaymakamlığı</w:t>
            </w:r>
          </w:p>
        </w:tc>
        <w:tc>
          <w:tcPr>
            <w:cnfStyle w:val="000010000000"/>
            <w:tcW w:w="1134" w:type="dxa"/>
            <w:shd w:val="clear" w:color="auto" w:fill="auto"/>
            <w:vAlign w:val="center"/>
          </w:tcPr>
          <w:p w:rsidR="00A1557B" w:rsidRPr="00A1557B" w:rsidRDefault="00A1557B" w:rsidP="00A1557B">
            <w:pPr>
              <w:pStyle w:val="TableParagraph"/>
              <w:jc w:val="center"/>
              <w:rPr>
                <w:rFonts w:ascii="Times New Roman" w:hAnsi="Times New Roman" w:cs="Times New Roman"/>
                <w:sz w:val="16"/>
                <w:szCs w:val="16"/>
              </w:rP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A1557B" w:rsidP="00E901F3">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w:t>
            </w:r>
            <w:r>
              <w:rPr>
                <w:rFonts w:ascii="Times New Roman" w:hAnsi="Times New Roman" w:cs="Times New Roman"/>
                <w:sz w:val="16"/>
                <w:szCs w:val="16"/>
              </w:rPr>
              <w:t>5</w:t>
            </w:r>
            <w:r w:rsidR="00E901F3">
              <w:rPr>
                <w:rFonts w:ascii="Times New Roman" w:hAnsi="Times New Roman" w:cs="Times New Roman"/>
                <w:sz w:val="16"/>
                <w:szCs w:val="16"/>
              </w:rPr>
              <w:t>.10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trHeight w:val="173"/>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İl Milli Eğitim Müdürlüğü -Stratejik Plan Koordinatörü</w:t>
            </w:r>
          </w:p>
        </w:tc>
        <w:tc>
          <w:tcPr>
            <w:cnfStyle w:val="000010000000"/>
            <w:tcW w:w="1134" w:type="dxa"/>
            <w:shd w:val="clear" w:color="auto" w:fill="auto"/>
            <w:vAlign w:val="center"/>
          </w:tcPr>
          <w:p w:rsidR="00A1557B" w:rsidRPr="00A1557B" w:rsidRDefault="00A1557B" w:rsidP="00A1557B">
            <w:pPr>
              <w:pStyle w:val="TableParagraph"/>
              <w:jc w:val="center"/>
              <w:rPr>
                <w:rFonts w:ascii="Times New Roman" w:hAnsi="Times New Roman" w:cs="Times New Roman"/>
                <w:sz w:val="16"/>
                <w:szCs w:val="16"/>
              </w:rP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A1557B" w:rsidRPr="00FF5ABE" w:rsidRDefault="00A1557B"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18.10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00000100000"/>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19.10.2018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Kurum Müdürü </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19.10</w:t>
            </w:r>
            <w:r w:rsidR="00A1557B"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00000100000"/>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Öğretmenler</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22.10.2018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Kursiyerler ve öğrenciler</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22-26.10</w:t>
            </w:r>
            <w:r w:rsidR="00A1557B"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00000100000"/>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Kursiyer ve Öğrenci Velileri</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22-26.10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Kurum Personeli</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22.10</w:t>
            </w:r>
            <w:r w:rsidR="00A1557B"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00000100000"/>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İlçe İlkokul, Ortaokul ve Liseleri</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22-26.10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trHeight w:val="64"/>
        </w:trPr>
        <w:tc>
          <w:tcPr>
            <w:cnfStyle w:val="001000000000"/>
            <w:tcW w:w="3550" w:type="dxa"/>
            <w:shd w:val="clear" w:color="auto" w:fill="auto"/>
          </w:tcPr>
          <w:p w:rsidR="00A1557B" w:rsidRPr="00FF5ABE"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Emniyet Müdürlüğü</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30.10</w:t>
            </w:r>
            <w:r w:rsidR="00A1557B"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00000100000"/>
          <w:trHeight w:val="615"/>
        </w:trPr>
        <w:tc>
          <w:tcPr>
            <w:cnfStyle w:val="001000000000"/>
            <w:tcW w:w="3550" w:type="dxa"/>
            <w:shd w:val="clear" w:color="auto" w:fill="auto"/>
          </w:tcPr>
          <w:p w:rsidR="00A1557B"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w:t>
            </w:r>
            <w:r w:rsidRPr="00FF5ABE">
              <w:rPr>
                <w:rFonts w:ascii="Times New Roman" w:hAnsi="Times New Roman" w:cs="Times New Roman"/>
                <w:b w:val="0"/>
                <w:sz w:val="20"/>
                <w:szCs w:val="24"/>
              </w:rPr>
              <w:t>Gençlik Hizmetleri ve Spor İl Müdürlüğü</w:t>
            </w:r>
          </w:p>
          <w:p w:rsidR="00A1557B" w:rsidRPr="00FF5ABE" w:rsidRDefault="00A1557B" w:rsidP="0014267E">
            <w:pPr>
              <w:pStyle w:val="TableParagraph"/>
              <w:rPr>
                <w:rFonts w:ascii="Times New Roman" w:hAnsi="Times New Roman" w:cs="Times New Roman"/>
                <w:b w:val="0"/>
                <w:sz w:val="20"/>
                <w:szCs w:val="24"/>
              </w:rPr>
            </w:pP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30.10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trHeight w:val="165"/>
        </w:trPr>
        <w:tc>
          <w:tcPr>
            <w:cnfStyle w:val="001000000000"/>
            <w:tcW w:w="3550" w:type="dxa"/>
            <w:shd w:val="clear" w:color="auto" w:fill="auto"/>
          </w:tcPr>
          <w:p w:rsidR="00A1557B" w:rsidRDefault="00A1557B" w:rsidP="00A1557B">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Tarım Gıda ve Hayvancılık Müdürlüğü</w:t>
            </w:r>
          </w:p>
          <w:p w:rsidR="00A1557B" w:rsidRDefault="00A1557B" w:rsidP="0014267E">
            <w:pPr>
              <w:pStyle w:val="TableParagraph"/>
              <w:rPr>
                <w:rFonts w:ascii="Times New Roman" w:hAnsi="Times New Roman" w:cs="Times New Roman"/>
                <w:b w:val="0"/>
                <w:sz w:val="20"/>
                <w:szCs w:val="24"/>
              </w:rPr>
            </w:pPr>
          </w:p>
        </w:tc>
        <w:tc>
          <w:tcPr>
            <w:cnfStyle w:val="000010000000"/>
            <w:tcW w:w="1134" w:type="dxa"/>
            <w:shd w:val="clear" w:color="auto" w:fill="auto"/>
          </w:tcPr>
          <w:p w:rsidR="00E901F3" w:rsidRDefault="00E901F3" w:rsidP="00A1557B">
            <w:pPr>
              <w:jc w:val="center"/>
              <w:rPr>
                <w:rFonts w:ascii="Times New Roman" w:hAnsi="Times New Roman" w:cs="Times New Roman"/>
                <w:sz w:val="16"/>
                <w:szCs w:val="16"/>
              </w:rPr>
            </w:pPr>
          </w:p>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30.10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00000100000"/>
          <w:trHeight w:val="110"/>
        </w:trPr>
        <w:tc>
          <w:tcPr>
            <w:cnfStyle w:val="001000000000"/>
            <w:tcW w:w="3550" w:type="dxa"/>
            <w:shd w:val="clear" w:color="auto" w:fill="auto"/>
          </w:tcPr>
          <w:p w:rsidR="00A1557B" w:rsidRDefault="00A1557B" w:rsidP="0014267E">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Belediyesi</w:t>
            </w:r>
          </w:p>
        </w:tc>
        <w:tc>
          <w:tcPr>
            <w:cnfStyle w:val="000010000000"/>
            <w:tcW w:w="1134" w:type="dxa"/>
            <w:shd w:val="clear" w:color="auto" w:fill="auto"/>
          </w:tcPr>
          <w:p w:rsidR="00A1557B" w:rsidRPr="00A1557B" w:rsidRDefault="00A1557B" w:rsidP="00A1557B">
            <w:pPr>
              <w:jc w:val="center"/>
            </w:pPr>
            <w:r w:rsidRPr="00A1557B">
              <w:rPr>
                <w:rFonts w:ascii="Times New Roman" w:hAnsi="Times New Roman" w:cs="Times New Roman"/>
                <w:sz w:val="16"/>
                <w:szCs w:val="16"/>
              </w:rPr>
              <w:t>Görüşme</w:t>
            </w:r>
          </w:p>
        </w:tc>
        <w:tc>
          <w:tcPr>
            <w:tcW w:w="1984" w:type="dxa"/>
            <w:shd w:val="clear" w:color="auto" w:fill="auto"/>
            <w:vAlign w:val="center"/>
          </w:tcPr>
          <w:p w:rsidR="00A1557B" w:rsidRPr="00FF5ABE" w:rsidRDefault="00A1557B"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1557B" w:rsidRPr="00FF5ABE" w:rsidRDefault="00E901F3"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30.10</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A1557B" w:rsidRPr="00FF5ABE" w:rsidRDefault="00A1557B"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1557B" w:rsidRPr="00FF5ABE" w:rsidTr="0014267E">
        <w:trPr>
          <w:cnfStyle w:val="010000000000"/>
          <w:trHeight w:val="64"/>
        </w:trPr>
        <w:tc>
          <w:tcPr>
            <w:cnfStyle w:val="001000000000"/>
            <w:tcW w:w="3550" w:type="dxa"/>
            <w:tcBorders>
              <w:top w:val="none" w:sz="0" w:space="0" w:color="auto"/>
            </w:tcBorders>
            <w:shd w:val="clear" w:color="auto" w:fill="auto"/>
          </w:tcPr>
          <w:p w:rsidR="00A1557B" w:rsidRPr="00E901F3" w:rsidRDefault="00A1557B" w:rsidP="00E901F3">
            <w:pPr>
              <w:pStyle w:val="TableParagraph"/>
              <w:rPr>
                <w:rFonts w:ascii="Times New Roman" w:hAnsi="Times New Roman" w:cs="Times New Roman"/>
                <w:b w:val="0"/>
                <w:sz w:val="20"/>
                <w:szCs w:val="24"/>
              </w:rPr>
            </w:pPr>
          </w:p>
          <w:p w:rsidR="00A1557B" w:rsidRPr="00E901F3" w:rsidRDefault="00A1557B" w:rsidP="00E901F3">
            <w:pPr>
              <w:pStyle w:val="TableParagraph"/>
              <w:rPr>
                <w:rFonts w:ascii="Times New Roman" w:hAnsi="Times New Roman" w:cs="Times New Roman"/>
                <w:b w:val="0"/>
                <w:sz w:val="20"/>
                <w:szCs w:val="24"/>
              </w:rPr>
            </w:pPr>
            <w:r w:rsidRPr="00E901F3">
              <w:rPr>
                <w:rFonts w:ascii="Times New Roman" w:hAnsi="Times New Roman" w:cs="Times New Roman"/>
                <w:b w:val="0"/>
                <w:sz w:val="20"/>
                <w:szCs w:val="20"/>
              </w:rPr>
              <w:t>Diğer Kamu ve Özel Kuruluşlar</w:t>
            </w:r>
          </w:p>
          <w:p w:rsidR="00A1557B" w:rsidRPr="00E901F3" w:rsidRDefault="00A1557B" w:rsidP="00E901F3">
            <w:pPr>
              <w:pStyle w:val="TableParagraph"/>
              <w:jc w:val="center"/>
              <w:rPr>
                <w:rFonts w:ascii="Times New Roman" w:hAnsi="Times New Roman" w:cs="Times New Roman"/>
                <w:b w:val="0"/>
                <w:sz w:val="20"/>
                <w:szCs w:val="24"/>
              </w:rPr>
            </w:pPr>
          </w:p>
        </w:tc>
        <w:tc>
          <w:tcPr>
            <w:cnfStyle w:val="000010000000"/>
            <w:tcW w:w="1134" w:type="dxa"/>
            <w:tcBorders>
              <w:top w:val="none" w:sz="0" w:space="0" w:color="auto"/>
            </w:tcBorders>
            <w:shd w:val="clear" w:color="auto" w:fill="auto"/>
          </w:tcPr>
          <w:p w:rsidR="00E901F3" w:rsidRDefault="00E901F3" w:rsidP="00E901F3">
            <w:pPr>
              <w:jc w:val="center"/>
              <w:rPr>
                <w:rFonts w:ascii="Times New Roman" w:hAnsi="Times New Roman" w:cs="Times New Roman"/>
                <w:b w:val="0"/>
                <w:sz w:val="16"/>
                <w:szCs w:val="16"/>
              </w:rPr>
            </w:pPr>
          </w:p>
          <w:p w:rsidR="00A1557B" w:rsidRPr="00E901F3" w:rsidRDefault="00A1557B" w:rsidP="00E901F3">
            <w:pPr>
              <w:jc w:val="center"/>
              <w:rPr>
                <w:b w:val="0"/>
              </w:rPr>
            </w:pPr>
            <w:r w:rsidRPr="00E901F3">
              <w:rPr>
                <w:rFonts w:ascii="Times New Roman" w:hAnsi="Times New Roman" w:cs="Times New Roman"/>
                <w:b w:val="0"/>
                <w:sz w:val="16"/>
                <w:szCs w:val="16"/>
              </w:rPr>
              <w:t>Görüşme</w:t>
            </w:r>
          </w:p>
        </w:tc>
        <w:tc>
          <w:tcPr>
            <w:tcW w:w="1984" w:type="dxa"/>
            <w:tcBorders>
              <w:top w:val="none" w:sz="0" w:space="0" w:color="auto"/>
            </w:tcBorders>
            <w:shd w:val="clear" w:color="auto" w:fill="auto"/>
            <w:vAlign w:val="center"/>
          </w:tcPr>
          <w:p w:rsidR="00A1557B" w:rsidRPr="00E901F3" w:rsidRDefault="00A1557B" w:rsidP="00E901F3">
            <w:pPr>
              <w:pStyle w:val="TableParagraph"/>
              <w:jc w:val="center"/>
              <w:cnfStyle w:val="010000000000"/>
              <w:rPr>
                <w:rFonts w:ascii="Times New Roman" w:hAnsi="Times New Roman" w:cs="Times New Roman"/>
                <w:b w:val="0"/>
                <w:sz w:val="16"/>
                <w:szCs w:val="16"/>
              </w:rPr>
            </w:pPr>
            <w:r w:rsidRPr="00E901F3">
              <w:rPr>
                <w:rFonts w:ascii="Times New Roman" w:hAnsi="Times New Roman" w:cs="Times New Roman"/>
                <w:b w:val="0"/>
                <w:sz w:val="16"/>
                <w:szCs w:val="16"/>
              </w:rPr>
              <w:t>S. P. Ekip Bşk.</w:t>
            </w:r>
          </w:p>
        </w:tc>
        <w:tc>
          <w:tcPr>
            <w:cnfStyle w:val="000010000000"/>
            <w:tcW w:w="1134" w:type="dxa"/>
            <w:tcBorders>
              <w:top w:val="none" w:sz="0" w:space="0" w:color="auto"/>
            </w:tcBorders>
            <w:shd w:val="clear" w:color="auto" w:fill="auto"/>
            <w:vAlign w:val="center"/>
          </w:tcPr>
          <w:p w:rsidR="00A1557B" w:rsidRPr="00E901F3" w:rsidRDefault="00E901F3" w:rsidP="00E901F3">
            <w:pPr>
              <w:pStyle w:val="TableParagraph"/>
              <w:jc w:val="center"/>
              <w:rPr>
                <w:rFonts w:ascii="Times New Roman" w:hAnsi="Times New Roman" w:cs="Times New Roman"/>
                <w:b w:val="0"/>
                <w:sz w:val="16"/>
                <w:szCs w:val="16"/>
              </w:rPr>
            </w:pPr>
            <w:r w:rsidRPr="00E901F3">
              <w:rPr>
                <w:rFonts w:ascii="Times New Roman" w:hAnsi="Times New Roman" w:cs="Times New Roman"/>
                <w:b w:val="0"/>
                <w:sz w:val="16"/>
                <w:szCs w:val="16"/>
              </w:rPr>
              <w:t>22-26.10.2018</w:t>
            </w:r>
          </w:p>
        </w:tc>
        <w:tc>
          <w:tcPr>
            <w:cnfStyle w:val="000100000000"/>
            <w:tcW w:w="1407" w:type="dxa"/>
            <w:tcBorders>
              <w:top w:val="none" w:sz="0" w:space="0" w:color="auto"/>
            </w:tcBorders>
            <w:shd w:val="clear" w:color="auto" w:fill="auto"/>
            <w:vAlign w:val="center"/>
          </w:tcPr>
          <w:p w:rsidR="00E901F3" w:rsidRDefault="00E901F3" w:rsidP="00E901F3">
            <w:pPr>
              <w:pStyle w:val="TableParagraph"/>
              <w:jc w:val="center"/>
              <w:rPr>
                <w:rFonts w:ascii="Times New Roman" w:hAnsi="Times New Roman" w:cs="Times New Roman"/>
                <w:b w:val="0"/>
                <w:sz w:val="16"/>
                <w:szCs w:val="16"/>
              </w:rPr>
            </w:pPr>
          </w:p>
          <w:p w:rsidR="00A1557B" w:rsidRPr="00E901F3" w:rsidRDefault="00A1557B" w:rsidP="00E901F3">
            <w:pPr>
              <w:pStyle w:val="TableParagraph"/>
              <w:jc w:val="center"/>
              <w:rPr>
                <w:rFonts w:ascii="Times New Roman" w:hAnsi="Times New Roman" w:cs="Times New Roman"/>
                <w:b w:val="0"/>
                <w:sz w:val="16"/>
                <w:szCs w:val="16"/>
              </w:rPr>
            </w:pPr>
            <w:r w:rsidRPr="00E901F3">
              <w:rPr>
                <w:rFonts w:ascii="Times New Roman" w:hAnsi="Times New Roman" w:cs="Times New Roman"/>
                <w:b w:val="0"/>
                <w:sz w:val="16"/>
                <w:szCs w:val="16"/>
              </w:rPr>
              <w:t>S.P. Ekibi</w:t>
            </w:r>
          </w:p>
          <w:p w:rsidR="00A1557B" w:rsidRPr="00E901F3" w:rsidRDefault="00A1557B" w:rsidP="00E901F3">
            <w:pPr>
              <w:pStyle w:val="TableParagraph"/>
              <w:jc w:val="center"/>
              <w:rPr>
                <w:rFonts w:ascii="Times New Roman" w:hAnsi="Times New Roman" w:cs="Times New Roman"/>
                <w:b w:val="0"/>
                <w:sz w:val="16"/>
                <w:szCs w:val="16"/>
              </w:rPr>
            </w:pPr>
          </w:p>
        </w:tc>
      </w:tr>
    </w:tbl>
    <w:p w:rsidR="002E10B6" w:rsidRDefault="002E10B6" w:rsidP="002E10B6">
      <w:pPr>
        <w:pStyle w:val="GvdeMetni"/>
        <w:spacing w:line="276" w:lineRule="auto"/>
        <w:ind w:left="136" w:firstLine="584"/>
        <w:jc w:val="both"/>
        <w:rPr>
          <w:rFonts w:ascii="Times New Roman" w:hAnsi="Times New Roman" w:cs="Times New Roman"/>
        </w:rPr>
      </w:pPr>
    </w:p>
    <w:p w:rsidR="00A1557B" w:rsidRPr="00F871F9" w:rsidRDefault="00A1557B" w:rsidP="002E10B6">
      <w:pPr>
        <w:pStyle w:val="GvdeMetni"/>
        <w:spacing w:line="276" w:lineRule="auto"/>
        <w:ind w:left="136" w:firstLine="584"/>
        <w:jc w:val="both"/>
        <w:rPr>
          <w:rFonts w:ascii="Times New Roman" w:hAnsi="Times New Roman" w:cs="Times New Roman"/>
        </w:rPr>
      </w:pPr>
    </w:p>
    <w:p w:rsidR="00FD3545" w:rsidRDefault="00FD3545">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C41774" w:rsidRDefault="00C41774">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C41774" w:rsidRDefault="00C41774">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BA59DC" w:rsidRDefault="00BA59DC">
      <w:pPr>
        <w:pStyle w:val="GvdeMetni"/>
        <w:spacing w:before="1"/>
        <w:rPr>
          <w:rFonts w:ascii="Times New Roman" w:hAnsi="Times New Roman" w:cs="Times New Roman"/>
        </w:rPr>
      </w:pPr>
    </w:p>
    <w:p w:rsidR="00FD3545" w:rsidRPr="00E5482E" w:rsidRDefault="00133410" w:rsidP="005D6ABC">
      <w:pPr>
        <w:pStyle w:val="Balk2"/>
        <w:numPr>
          <w:ilvl w:val="1"/>
          <w:numId w:val="16"/>
        </w:numPr>
        <w:spacing w:before="0"/>
        <w:ind w:left="567" w:hanging="283"/>
        <w:rPr>
          <w:rFonts w:ascii="Times New Roman" w:hAnsi="Times New Roman" w:cs="Times New Roman"/>
          <w:color w:val="002060"/>
          <w:sz w:val="24"/>
          <w:szCs w:val="24"/>
        </w:rPr>
      </w:pPr>
      <w:bookmarkStart w:id="23" w:name="_bookmark32"/>
      <w:bookmarkEnd w:id="23"/>
      <w:r w:rsidRPr="00E5482E">
        <w:rPr>
          <w:rFonts w:ascii="Times New Roman" w:hAnsi="Times New Roman" w:cs="Times New Roman"/>
          <w:color w:val="002060"/>
          <w:sz w:val="24"/>
          <w:szCs w:val="24"/>
        </w:rPr>
        <w:lastRenderedPageBreak/>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w:t>
      </w:r>
      <w:r w:rsidR="00BA05E3">
        <w:rPr>
          <w:rFonts w:ascii="Times New Roman" w:hAnsi="Times New Roman" w:cs="Times New Roman"/>
          <w:sz w:val="20"/>
        </w:rPr>
        <w:t xml:space="preserve"> 2 </w:t>
      </w:r>
      <w:r w:rsidRPr="00177E27">
        <w:rPr>
          <w:rFonts w:ascii="Times New Roman" w:hAnsi="Times New Roman" w:cs="Times New Roman"/>
          <w:sz w:val="20"/>
        </w:rPr>
        <w:t>Teşkilat Şeması</w:t>
      </w:r>
    </w:p>
    <w:p w:rsidR="005151D6" w:rsidRDefault="001C2500">
      <w:pPr>
        <w:pStyle w:val="Balk3"/>
        <w:jc w:val="both"/>
        <w:rPr>
          <w:rFonts w:ascii="Times New Roman" w:hAnsi="Times New Roman" w:cs="Times New Roman"/>
        </w:rPr>
      </w:pPr>
      <w:r>
        <w:rPr>
          <w:rFonts w:ascii="Times New Roman" w:hAnsi="Times New Roman" w:cs="Times New Roman"/>
          <w:noProof/>
          <w:lang w:bidi="ar-SA"/>
        </w:rPr>
        <w:drawing>
          <wp:inline distT="0" distB="0" distL="0" distR="0">
            <wp:extent cx="5486400" cy="3200400"/>
            <wp:effectExtent l="0" t="19050" r="0" b="3810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Tablo</w:t>
      </w:r>
      <w:r w:rsidR="00473A01">
        <w:rPr>
          <w:rFonts w:ascii="Times New Roman" w:hAnsi="Times New Roman" w:cs="Times New Roman"/>
        </w:rPr>
        <w:t xml:space="preserve"> 7</w:t>
      </w:r>
      <w:r w:rsidRPr="00177E27">
        <w:rPr>
          <w:rFonts w:ascii="Times New Roman" w:hAnsi="Times New Roman" w:cs="Times New Roman"/>
        </w:rPr>
        <w:t xml:space="preserve"> </w:t>
      </w:r>
      <w:r w:rsidR="002A3514">
        <w:rPr>
          <w:rFonts w:ascii="Times New Roman" w:hAnsi="Times New Roman" w:cs="Times New Roman"/>
        </w:rPr>
        <w:t>Kurum Personel</w:t>
      </w:r>
      <w:r w:rsidRPr="00177E27">
        <w:rPr>
          <w:rFonts w:ascii="Times New Roman" w:hAnsi="Times New Roman" w:cs="Times New Roman"/>
        </w:rPr>
        <w:t xml:space="preserve">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7940" w:type="dxa"/>
        <w:tblLook w:val="04A0"/>
      </w:tblPr>
      <w:tblGrid>
        <w:gridCol w:w="960"/>
        <w:gridCol w:w="4100"/>
        <w:gridCol w:w="960"/>
        <w:gridCol w:w="960"/>
        <w:gridCol w:w="960"/>
      </w:tblGrid>
      <w:tr w:rsidR="002A3514" w:rsidRPr="00C941D1" w:rsidTr="002A3514">
        <w:trPr>
          <w:cnfStyle w:val="100000000000"/>
          <w:trHeight w:val="630"/>
        </w:trPr>
        <w:tc>
          <w:tcPr>
            <w:cnfStyle w:val="001000000000"/>
            <w:tcW w:w="960" w:type="dxa"/>
          </w:tcPr>
          <w:p w:rsidR="002A3514" w:rsidRPr="00C941D1" w:rsidRDefault="002A3514" w:rsidP="0014267E">
            <w:pPr>
              <w:jc w:val="center"/>
              <w:rPr>
                <w:rFonts w:eastAsia="Times New Roman"/>
                <w:b w:val="0"/>
                <w:bCs w:val="0"/>
                <w:color w:val="000000"/>
                <w:sz w:val="24"/>
                <w:szCs w:val="24"/>
              </w:rPr>
            </w:pPr>
          </w:p>
        </w:tc>
        <w:tc>
          <w:tcPr>
            <w:tcW w:w="4100" w:type="dxa"/>
            <w:vMerge w:val="restart"/>
          </w:tcPr>
          <w:p w:rsidR="002A3514" w:rsidRDefault="002A3514" w:rsidP="0014267E">
            <w:pPr>
              <w:jc w:val="center"/>
              <w:cnfStyle w:val="100000000000"/>
              <w:rPr>
                <w:rFonts w:eastAsia="Times New Roman"/>
                <w:b w:val="0"/>
                <w:bCs w:val="0"/>
                <w:color w:val="000000"/>
                <w:sz w:val="24"/>
                <w:szCs w:val="24"/>
              </w:rPr>
            </w:pPr>
          </w:p>
          <w:p w:rsidR="002A3514" w:rsidRDefault="002A3514" w:rsidP="0014267E">
            <w:pPr>
              <w:jc w:val="center"/>
              <w:cnfStyle w:val="100000000000"/>
              <w:rPr>
                <w:rFonts w:eastAsia="Times New Roman"/>
                <w:b w:val="0"/>
                <w:bCs w:val="0"/>
                <w:color w:val="000000"/>
                <w:sz w:val="24"/>
                <w:szCs w:val="24"/>
              </w:rPr>
            </w:pPr>
          </w:p>
          <w:p w:rsidR="002A3514" w:rsidRPr="00C941D1" w:rsidRDefault="002A3514" w:rsidP="0014267E">
            <w:pPr>
              <w:jc w:val="center"/>
              <w:cnfStyle w:val="100000000000"/>
              <w:rPr>
                <w:rFonts w:eastAsia="Times New Roman"/>
                <w:b w:val="0"/>
                <w:bCs w:val="0"/>
                <w:color w:val="000000"/>
                <w:sz w:val="24"/>
                <w:szCs w:val="24"/>
              </w:rPr>
            </w:pPr>
            <w:r>
              <w:rPr>
                <w:rFonts w:eastAsia="Times New Roman"/>
                <w:b w:val="0"/>
                <w:bCs w:val="0"/>
                <w:color w:val="000000"/>
                <w:sz w:val="24"/>
                <w:szCs w:val="24"/>
              </w:rPr>
              <w:t>Görevi</w:t>
            </w:r>
          </w:p>
        </w:tc>
        <w:tc>
          <w:tcPr>
            <w:tcW w:w="960" w:type="dxa"/>
            <w:vMerge w:val="restart"/>
          </w:tcPr>
          <w:p w:rsidR="002A3514" w:rsidRDefault="002A3514" w:rsidP="0014267E">
            <w:pPr>
              <w:jc w:val="center"/>
              <w:cnfStyle w:val="100000000000"/>
              <w:rPr>
                <w:rFonts w:eastAsia="Times New Roman"/>
                <w:b w:val="0"/>
                <w:bCs w:val="0"/>
                <w:color w:val="000000"/>
                <w:sz w:val="24"/>
                <w:szCs w:val="24"/>
              </w:rPr>
            </w:pPr>
          </w:p>
          <w:p w:rsidR="002A3514" w:rsidRDefault="002A3514" w:rsidP="0014267E">
            <w:pPr>
              <w:jc w:val="center"/>
              <w:cnfStyle w:val="100000000000"/>
              <w:rPr>
                <w:rFonts w:eastAsia="Times New Roman"/>
                <w:b w:val="0"/>
                <w:bCs w:val="0"/>
                <w:color w:val="000000"/>
                <w:sz w:val="24"/>
                <w:szCs w:val="24"/>
              </w:rPr>
            </w:pPr>
          </w:p>
          <w:p w:rsidR="002A3514" w:rsidRPr="00C941D1" w:rsidRDefault="002A3514" w:rsidP="0014267E">
            <w:pPr>
              <w:jc w:val="center"/>
              <w:cnfStyle w:val="100000000000"/>
              <w:rPr>
                <w:rFonts w:eastAsia="Times New Roman"/>
                <w:b w:val="0"/>
                <w:bCs w:val="0"/>
                <w:color w:val="000000"/>
                <w:sz w:val="24"/>
                <w:szCs w:val="24"/>
              </w:rPr>
            </w:pPr>
            <w:r w:rsidRPr="00C941D1">
              <w:rPr>
                <w:rFonts w:eastAsia="Times New Roman"/>
                <w:b w:val="0"/>
                <w:bCs w:val="0"/>
                <w:color w:val="000000"/>
                <w:sz w:val="24"/>
                <w:szCs w:val="24"/>
              </w:rPr>
              <w:t>Erkek</w:t>
            </w:r>
          </w:p>
        </w:tc>
        <w:tc>
          <w:tcPr>
            <w:tcW w:w="960" w:type="dxa"/>
            <w:vMerge w:val="restart"/>
          </w:tcPr>
          <w:p w:rsidR="002A3514" w:rsidRDefault="002A3514" w:rsidP="0014267E">
            <w:pPr>
              <w:jc w:val="center"/>
              <w:cnfStyle w:val="100000000000"/>
              <w:rPr>
                <w:rFonts w:eastAsia="Times New Roman"/>
                <w:b w:val="0"/>
                <w:bCs w:val="0"/>
                <w:color w:val="000000"/>
                <w:sz w:val="24"/>
                <w:szCs w:val="24"/>
              </w:rPr>
            </w:pPr>
          </w:p>
          <w:p w:rsidR="002A3514" w:rsidRDefault="002A3514" w:rsidP="0014267E">
            <w:pPr>
              <w:jc w:val="center"/>
              <w:cnfStyle w:val="100000000000"/>
              <w:rPr>
                <w:rFonts w:eastAsia="Times New Roman"/>
                <w:b w:val="0"/>
                <w:bCs w:val="0"/>
                <w:color w:val="000000"/>
                <w:sz w:val="24"/>
                <w:szCs w:val="24"/>
              </w:rPr>
            </w:pPr>
          </w:p>
          <w:p w:rsidR="002A3514" w:rsidRPr="00C941D1" w:rsidRDefault="002A3514" w:rsidP="0014267E">
            <w:pPr>
              <w:jc w:val="center"/>
              <w:cnfStyle w:val="100000000000"/>
              <w:rPr>
                <w:rFonts w:eastAsia="Times New Roman"/>
                <w:b w:val="0"/>
                <w:bCs w:val="0"/>
                <w:color w:val="000000"/>
                <w:sz w:val="24"/>
                <w:szCs w:val="24"/>
              </w:rPr>
            </w:pPr>
            <w:r w:rsidRPr="00C941D1">
              <w:rPr>
                <w:rFonts w:eastAsia="Times New Roman"/>
                <w:b w:val="0"/>
                <w:bCs w:val="0"/>
                <w:color w:val="000000"/>
                <w:sz w:val="24"/>
                <w:szCs w:val="24"/>
              </w:rPr>
              <w:t>Kadın</w:t>
            </w:r>
          </w:p>
        </w:tc>
        <w:tc>
          <w:tcPr>
            <w:tcW w:w="960" w:type="dxa"/>
            <w:vMerge w:val="restart"/>
          </w:tcPr>
          <w:p w:rsidR="002A3514" w:rsidRDefault="002A3514" w:rsidP="0014267E">
            <w:pPr>
              <w:jc w:val="center"/>
              <w:cnfStyle w:val="100000000000"/>
              <w:rPr>
                <w:rFonts w:eastAsia="Times New Roman"/>
                <w:b w:val="0"/>
                <w:bCs w:val="0"/>
                <w:iCs/>
                <w:color w:val="000000"/>
                <w:sz w:val="24"/>
                <w:szCs w:val="24"/>
              </w:rPr>
            </w:pPr>
          </w:p>
          <w:p w:rsidR="002A3514" w:rsidRDefault="002A3514" w:rsidP="0014267E">
            <w:pPr>
              <w:jc w:val="center"/>
              <w:cnfStyle w:val="100000000000"/>
              <w:rPr>
                <w:rFonts w:eastAsia="Times New Roman"/>
                <w:b w:val="0"/>
                <w:bCs w:val="0"/>
                <w:iCs/>
                <w:color w:val="000000"/>
                <w:sz w:val="24"/>
                <w:szCs w:val="24"/>
              </w:rPr>
            </w:pPr>
          </w:p>
          <w:p w:rsidR="002A3514" w:rsidRPr="00C941D1" w:rsidRDefault="002A3514" w:rsidP="0014267E">
            <w:pPr>
              <w:jc w:val="center"/>
              <w:cnfStyle w:val="100000000000"/>
              <w:rPr>
                <w:rFonts w:eastAsia="Times New Roman"/>
                <w:b w:val="0"/>
                <w:bCs w:val="0"/>
                <w:color w:val="000000"/>
                <w:sz w:val="24"/>
                <w:szCs w:val="24"/>
              </w:rPr>
            </w:pPr>
            <w:r w:rsidRPr="00C941D1">
              <w:rPr>
                <w:rFonts w:eastAsia="Times New Roman"/>
                <w:b w:val="0"/>
                <w:bCs w:val="0"/>
                <w:iCs/>
                <w:color w:val="000000"/>
                <w:sz w:val="24"/>
                <w:szCs w:val="24"/>
              </w:rPr>
              <w:t>Toplam</w:t>
            </w:r>
          </w:p>
        </w:tc>
      </w:tr>
      <w:tr w:rsidR="002A3514" w:rsidRPr="00C941D1" w:rsidTr="002A3514">
        <w:trPr>
          <w:cnfStyle w:val="000000100000"/>
          <w:trHeight w:val="315"/>
        </w:trPr>
        <w:tc>
          <w:tcPr>
            <w:cnfStyle w:val="001000000000"/>
            <w:tcW w:w="960" w:type="dxa"/>
          </w:tcPr>
          <w:p w:rsidR="002A3514" w:rsidRPr="00C941D1" w:rsidRDefault="002A3514" w:rsidP="0014267E">
            <w:pPr>
              <w:jc w:val="center"/>
              <w:rPr>
                <w:rFonts w:eastAsia="Times New Roman"/>
                <w:b w:val="0"/>
                <w:bCs w:val="0"/>
                <w:color w:val="000000"/>
                <w:sz w:val="24"/>
                <w:szCs w:val="24"/>
              </w:rPr>
            </w:pPr>
            <w:r>
              <w:rPr>
                <w:rFonts w:eastAsia="Times New Roman"/>
                <w:b w:val="0"/>
                <w:bCs w:val="0"/>
                <w:color w:val="000000"/>
                <w:sz w:val="24"/>
                <w:szCs w:val="24"/>
              </w:rPr>
              <w:t>No</w:t>
            </w:r>
          </w:p>
        </w:tc>
        <w:tc>
          <w:tcPr>
            <w:tcW w:w="4100" w:type="dxa"/>
            <w:vMerge/>
          </w:tcPr>
          <w:p w:rsidR="002A3514" w:rsidRPr="00C941D1" w:rsidRDefault="002A3514" w:rsidP="0014267E">
            <w:pPr>
              <w:cnfStyle w:val="000000100000"/>
              <w:rPr>
                <w:rFonts w:eastAsia="Times New Roman"/>
                <w:b/>
                <w:bCs/>
                <w:color w:val="000000"/>
                <w:sz w:val="24"/>
                <w:szCs w:val="24"/>
              </w:rPr>
            </w:pPr>
          </w:p>
        </w:tc>
        <w:tc>
          <w:tcPr>
            <w:tcW w:w="960" w:type="dxa"/>
            <w:vMerge/>
          </w:tcPr>
          <w:p w:rsidR="002A3514" w:rsidRPr="00C941D1" w:rsidRDefault="002A3514" w:rsidP="0014267E">
            <w:pPr>
              <w:cnfStyle w:val="000000100000"/>
              <w:rPr>
                <w:rFonts w:eastAsia="Times New Roman"/>
                <w:b/>
                <w:bCs/>
                <w:color w:val="000000"/>
                <w:sz w:val="24"/>
                <w:szCs w:val="24"/>
              </w:rPr>
            </w:pPr>
          </w:p>
        </w:tc>
        <w:tc>
          <w:tcPr>
            <w:tcW w:w="960" w:type="dxa"/>
            <w:vMerge/>
          </w:tcPr>
          <w:p w:rsidR="002A3514" w:rsidRPr="00C941D1" w:rsidRDefault="002A3514" w:rsidP="0014267E">
            <w:pPr>
              <w:cnfStyle w:val="000000100000"/>
              <w:rPr>
                <w:rFonts w:eastAsia="Times New Roman"/>
                <w:b/>
                <w:bCs/>
                <w:color w:val="000000"/>
                <w:sz w:val="24"/>
                <w:szCs w:val="24"/>
              </w:rPr>
            </w:pPr>
          </w:p>
        </w:tc>
        <w:tc>
          <w:tcPr>
            <w:tcW w:w="960" w:type="dxa"/>
            <w:vMerge/>
          </w:tcPr>
          <w:p w:rsidR="002A3514" w:rsidRPr="00C941D1" w:rsidRDefault="002A3514" w:rsidP="0014267E">
            <w:pPr>
              <w:cnfStyle w:val="000000100000"/>
              <w:rPr>
                <w:rFonts w:eastAsia="Times New Roman"/>
                <w:b/>
                <w:bCs/>
                <w:color w:val="000000"/>
                <w:sz w:val="24"/>
                <w:szCs w:val="24"/>
              </w:rPr>
            </w:pPr>
          </w:p>
        </w:tc>
      </w:tr>
      <w:tr w:rsidR="002A3514" w:rsidRPr="00C941D1" w:rsidTr="002A3514">
        <w:trPr>
          <w:trHeight w:val="315"/>
        </w:trPr>
        <w:tc>
          <w:tcPr>
            <w:cnfStyle w:val="001000000000"/>
            <w:tcW w:w="960" w:type="dxa"/>
          </w:tcPr>
          <w:p w:rsidR="002A3514" w:rsidRPr="00C941D1" w:rsidRDefault="002A3514" w:rsidP="0014267E">
            <w:pPr>
              <w:jc w:val="center"/>
              <w:rPr>
                <w:rFonts w:eastAsia="Times New Roman"/>
                <w:bCs w:val="0"/>
                <w:color w:val="000000"/>
                <w:sz w:val="24"/>
                <w:szCs w:val="24"/>
              </w:rPr>
            </w:pPr>
            <w:r>
              <w:rPr>
                <w:rFonts w:eastAsia="Times New Roman"/>
                <w:bCs w:val="0"/>
                <w:color w:val="000000"/>
                <w:sz w:val="24"/>
                <w:szCs w:val="24"/>
              </w:rPr>
              <w:t>1</w:t>
            </w:r>
          </w:p>
        </w:tc>
        <w:tc>
          <w:tcPr>
            <w:tcW w:w="4100" w:type="dxa"/>
          </w:tcPr>
          <w:p w:rsidR="002A3514" w:rsidRPr="00C941D1" w:rsidRDefault="002A3514" w:rsidP="0014267E">
            <w:pPr>
              <w:jc w:val="both"/>
              <w:cnfStyle w:val="000000000000"/>
              <w:rPr>
                <w:rFonts w:eastAsia="Times New Roman"/>
                <w:bCs/>
                <w:color w:val="000000"/>
                <w:sz w:val="24"/>
                <w:szCs w:val="24"/>
              </w:rPr>
            </w:pPr>
            <w:r>
              <w:rPr>
                <w:rFonts w:eastAsia="Times New Roman"/>
                <w:bCs/>
                <w:color w:val="000000"/>
                <w:sz w:val="24"/>
                <w:szCs w:val="24"/>
              </w:rPr>
              <w:t>Müdür</w:t>
            </w:r>
          </w:p>
        </w:tc>
        <w:tc>
          <w:tcPr>
            <w:tcW w:w="960" w:type="dxa"/>
          </w:tcPr>
          <w:p w:rsidR="002A3514" w:rsidRPr="00C941D1" w:rsidRDefault="002A3514" w:rsidP="0014267E">
            <w:pPr>
              <w:jc w:val="center"/>
              <w:cnfStyle w:val="000000000000"/>
              <w:rPr>
                <w:rFonts w:eastAsia="Times New Roman"/>
                <w:bCs/>
                <w:color w:val="000000"/>
                <w:sz w:val="24"/>
                <w:szCs w:val="24"/>
              </w:rPr>
            </w:pPr>
            <w:r>
              <w:rPr>
                <w:rFonts w:eastAsia="Times New Roman"/>
                <w:bCs/>
                <w:color w:val="000000"/>
                <w:sz w:val="24"/>
                <w:szCs w:val="24"/>
              </w:rPr>
              <w:t>1</w:t>
            </w:r>
          </w:p>
        </w:tc>
        <w:tc>
          <w:tcPr>
            <w:tcW w:w="960" w:type="dxa"/>
          </w:tcPr>
          <w:p w:rsidR="002A3514" w:rsidRPr="00C941D1" w:rsidRDefault="002A3514" w:rsidP="0014267E">
            <w:pPr>
              <w:jc w:val="center"/>
              <w:cnfStyle w:val="000000000000"/>
              <w:rPr>
                <w:rFonts w:eastAsia="Times New Roman"/>
                <w:bCs/>
                <w:color w:val="000000"/>
                <w:sz w:val="24"/>
                <w:szCs w:val="24"/>
              </w:rPr>
            </w:pPr>
            <w:r>
              <w:rPr>
                <w:rFonts w:eastAsia="Times New Roman"/>
                <w:bCs/>
                <w:color w:val="000000"/>
                <w:sz w:val="24"/>
                <w:szCs w:val="24"/>
              </w:rPr>
              <w:t>0</w:t>
            </w:r>
          </w:p>
        </w:tc>
        <w:tc>
          <w:tcPr>
            <w:tcW w:w="960" w:type="dxa"/>
          </w:tcPr>
          <w:p w:rsidR="002A3514" w:rsidRPr="00C941D1" w:rsidRDefault="002A3514" w:rsidP="0014267E">
            <w:pPr>
              <w:jc w:val="center"/>
              <w:cnfStyle w:val="000000000000"/>
              <w:rPr>
                <w:rFonts w:eastAsia="Times New Roman"/>
                <w:bCs/>
                <w:iCs/>
                <w:color w:val="000000"/>
                <w:sz w:val="24"/>
                <w:szCs w:val="24"/>
              </w:rPr>
            </w:pPr>
            <w:r>
              <w:rPr>
                <w:rFonts w:eastAsia="Times New Roman"/>
                <w:bCs/>
                <w:iCs/>
                <w:color w:val="000000"/>
                <w:sz w:val="24"/>
                <w:szCs w:val="24"/>
              </w:rPr>
              <w:t>1</w:t>
            </w:r>
          </w:p>
        </w:tc>
      </w:tr>
      <w:tr w:rsidR="002A3514" w:rsidRPr="00C941D1" w:rsidTr="002A3514">
        <w:trPr>
          <w:cnfStyle w:val="000000100000"/>
          <w:trHeight w:val="315"/>
        </w:trPr>
        <w:tc>
          <w:tcPr>
            <w:cnfStyle w:val="001000000000"/>
            <w:tcW w:w="960" w:type="dxa"/>
          </w:tcPr>
          <w:p w:rsidR="002A3514" w:rsidRPr="00C941D1" w:rsidRDefault="002A3514" w:rsidP="0014267E">
            <w:pPr>
              <w:jc w:val="center"/>
              <w:rPr>
                <w:rFonts w:eastAsia="Times New Roman"/>
                <w:bCs w:val="0"/>
                <w:color w:val="000000"/>
                <w:sz w:val="24"/>
                <w:szCs w:val="24"/>
              </w:rPr>
            </w:pPr>
            <w:r>
              <w:rPr>
                <w:rFonts w:eastAsia="Times New Roman"/>
                <w:bCs w:val="0"/>
                <w:color w:val="000000"/>
                <w:sz w:val="24"/>
                <w:szCs w:val="24"/>
              </w:rPr>
              <w:t>2</w:t>
            </w:r>
          </w:p>
        </w:tc>
        <w:tc>
          <w:tcPr>
            <w:tcW w:w="4100" w:type="dxa"/>
          </w:tcPr>
          <w:p w:rsidR="002A3514" w:rsidRPr="00C941D1" w:rsidRDefault="002A3514" w:rsidP="002A3514">
            <w:pPr>
              <w:jc w:val="both"/>
              <w:cnfStyle w:val="000000100000"/>
              <w:rPr>
                <w:rFonts w:eastAsia="Times New Roman"/>
                <w:bCs/>
                <w:color w:val="000000"/>
                <w:sz w:val="24"/>
                <w:szCs w:val="24"/>
              </w:rPr>
            </w:pPr>
            <w:r>
              <w:rPr>
                <w:rFonts w:eastAsia="Times New Roman"/>
                <w:bCs/>
                <w:color w:val="000000"/>
                <w:sz w:val="24"/>
                <w:szCs w:val="24"/>
              </w:rPr>
              <w:t>Müdür Yardımcısı</w:t>
            </w:r>
          </w:p>
        </w:tc>
        <w:tc>
          <w:tcPr>
            <w:tcW w:w="960" w:type="dxa"/>
          </w:tcPr>
          <w:p w:rsidR="002A3514" w:rsidRPr="00C941D1" w:rsidRDefault="002A3514" w:rsidP="0014267E">
            <w:pPr>
              <w:jc w:val="center"/>
              <w:cnfStyle w:val="000000100000"/>
              <w:rPr>
                <w:rFonts w:eastAsia="Times New Roman"/>
                <w:bCs/>
                <w:color w:val="000000"/>
                <w:sz w:val="24"/>
                <w:szCs w:val="24"/>
              </w:rPr>
            </w:pPr>
            <w:r>
              <w:rPr>
                <w:rFonts w:eastAsia="Times New Roman"/>
                <w:bCs/>
                <w:color w:val="000000"/>
                <w:sz w:val="24"/>
                <w:szCs w:val="24"/>
              </w:rPr>
              <w:t>2</w:t>
            </w:r>
          </w:p>
        </w:tc>
        <w:tc>
          <w:tcPr>
            <w:tcW w:w="960" w:type="dxa"/>
          </w:tcPr>
          <w:p w:rsidR="002A3514" w:rsidRPr="00C941D1" w:rsidRDefault="002A3514" w:rsidP="0014267E">
            <w:pPr>
              <w:jc w:val="center"/>
              <w:cnfStyle w:val="000000100000"/>
              <w:rPr>
                <w:rFonts w:eastAsia="Times New Roman"/>
                <w:bCs/>
                <w:color w:val="000000"/>
                <w:sz w:val="24"/>
                <w:szCs w:val="24"/>
              </w:rPr>
            </w:pPr>
            <w:r>
              <w:rPr>
                <w:rFonts w:eastAsia="Times New Roman"/>
                <w:bCs/>
                <w:color w:val="000000"/>
                <w:sz w:val="24"/>
                <w:szCs w:val="24"/>
              </w:rPr>
              <w:t>0</w:t>
            </w:r>
          </w:p>
        </w:tc>
        <w:tc>
          <w:tcPr>
            <w:tcW w:w="960" w:type="dxa"/>
          </w:tcPr>
          <w:p w:rsidR="002A3514" w:rsidRPr="00C941D1" w:rsidRDefault="002A3514" w:rsidP="0014267E">
            <w:pPr>
              <w:jc w:val="center"/>
              <w:cnfStyle w:val="000000100000"/>
              <w:rPr>
                <w:rFonts w:eastAsia="Times New Roman"/>
                <w:bCs/>
                <w:iCs/>
                <w:color w:val="000000"/>
                <w:sz w:val="24"/>
                <w:szCs w:val="24"/>
              </w:rPr>
            </w:pPr>
            <w:r>
              <w:rPr>
                <w:rFonts w:eastAsia="Times New Roman"/>
                <w:bCs/>
                <w:iCs/>
                <w:color w:val="000000"/>
                <w:sz w:val="24"/>
                <w:szCs w:val="24"/>
              </w:rPr>
              <w:t>2</w:t>
            </w:r>
          </w:p>
        </w:tc>
      </w:tr>
      <w:tr w:rsidR="002A3514" w:rsidRPr="00C941D1" w:rsidTr="002A3514">
        <w:trPr>
          <w:trHeight w:val="315"/>
        </w:trPr>
        <w:tc>
          <w:tcPr>
            <w:cnfStyle w:val="001000000000"/>
            <w:tcW w:w="960" w:type="dxa"/>
          </w:tcPr>
          <w:p w:rsidR="002A3514" w:rsidRPr="00C941D1" w:rsidRDefault="002A3514" w:rsidP="0014267E">
            <w:pPr>
              <w:jc w:val="center"/>
              <w:rPr>
                <w:rFonts w:eastAsia="Times New Roman"/>
                <w:color w:val="000000"/>
                <w:sz w:val="24"/>
                <w:szCs w:val="24"/>
              </w:rPr>
            </w:pPr>
            <w:r>
              <w:rPr>
                <w:rFonts w:eastAsia="Times New Roman"/>
                <w:bCs w:val="0"/>
                <w:color w:val="000000"/>
                <w:sz w:val="24"/>
                <w:szCs w:val="24"/>
              </w:rPr>
              <w:t>3</w:t>
            </w:r>
          </w:p>
        </w:tc>
        <w:tc>
          <w:tcPr>
            <w:tcW w:w="4100" w:type="dxa"/>
          </w:tcPr>
          <w:p w:rsidR="002A3514" w:rsidRPr="00C941D1" w:rsidRDefault="002A3514" w:rsidP="0014267E">
            <w:pPr>
              <w:jc w:val="both"/>
              <w:cnfStyle w:val="000000000000"/>
              <w:rPr>
                <w:rFonts w:eastAsia="Times New Roman"/>
                <w:color w:val="000000"/>
                <w:sz w:val="24"/>
                <w:szCs w:val="24"/>
              </w:rPr>
            </w:pPr>
            <w:r w:rsidRPr="00C941D1">
              <w:rPr>
                <w:rFonts w:eastAsia="Times New Roman"/>
                <w:bCs/>
                <w:color w:val="000000"/>
                <w:sz w:val="24"/>
                <w:szCs w:val="24"/>
              </w:rPr>
              <w:t>Giyim Üretim Teknolojisi</w:t>
            </w:r>
          </w:p>
        </w:tc>
        <w:tc>
          <w:tcPr>
            <w:tcW w:w="960" w:type="dxa"/>
          </w:tcPr>
          <w:p w:rsidR="002A3514" w:rsidRPr="00C941D1" w:rsidRDefault="002A3514" w:rsidP="0014267E">
            <w:pPr>
              <w:jc w:val="center"/>
              <w:cnfStyle w:val="000000000000"/>
              <w:rPr>
                <w:rFonts w:eastAsia="Times New Roman"/>
                <w:color w:val="000000"/>
                <w:sz w:val="24"/>
                <w:szCs w:val="24"/>
              </w:rPr>
            </w:pPr>
            <w:r w:rsidRPr="00C941D1">
              <w:rPr>
                <w:rFonts w:eastAsia="Times New Roman"/>
                <w:bCs/>
                <w:color w:val="000000"/>
                <w:sz w:val="24"/>
                <w:szCs w:val="24"/>
              </w:rPr>
              <w:t>0</w:t>
            </w:r>
          </w:p>
        </w:tc>
        <w:tc>
          <w:tcPr>
            <w:tcW w:w="960" w:type="dxa"/>
          </w:tcPr>
          <w:p w:rsidR="002A3514" w:rsidRPr="00C941D1" w:rsidRDefault="002A3514" w:rsidP="0014267E">
            <w:pPr>
              <w:jc w:val="center"/>
              <w:cnfStyle w:val="000000000000"/>
              <w:rPr>
                <w:rFonts w:eastAsia="Times New Roman"/>
                <w:color w:val="000000"/>
                <w:sz w:val="24"/>
                <w:szCs w:val="24"/>
              </w:rPr>
            </w:pPr>
            <w:r>
              <w:rPr>
                <w:rFonts w:eastAsia="Times New Roman"/>
                <w:bCs/>
                <w:color w:val="000000"/>
                <w:sz w:val="24"/>
                <w:szCs w:val="24"/>
              </w:rPr>
              <w:t>2</w:t>
            </w:r>
          </w:p>
        </w:tc>
        <w:tc>
          <w:tcPr>
            <w:tcW w:w="960" w:type="dxa"/>
          </w:tcPr>
          <w:p w:rsidR="002A3514" w:rsidRPr="00C941D1" w:rsidRDefault="002A3514" w:rsidP="0014267E">
            <w:pPr>
              <w:jc w:val="center"/>
              <w:cnfStyle w:val="000000000000"/>
              <w:rPr>
                <w:rFonts w:eastAsia="Times New Roman"/>
                <w:color w:val="000000"/>
                <w:sz w:val="24"/>
                <w:szCs w:val="24"/>
              </w:rPr>
            </w:pPr>
            <w:r>
              <w:rPr>
                <w:rFonts w:eastAsia="Times New Roman"/>
                <w:bCs/>
                <w:iCs/>
                <w:color w:val="000000"/>
                <w:sz w:val="24"/>
                <w:szCs w:val="24"/>
              </w:rPr>
              <w:t>2</w:t>
            </w:r>
          </w:p>
        </w:tc>
      </w:tr>
      <w:tr w:rsidR="002A3514" w:rsidRPr="00C941D1" w:rsidTr="002A3514">
        <w:trPr>
          <w:cnfStyle w:val="000000100000"/>
          <w:trHeight w:val="315"/>
        </w:trPr>
        <w:tc>
          <w:tcPr>
            <w:cnfStyle w:val="001000000000"/>
            <w:tcW w:w="960" w:type="dxa"/>
          </w:tcPr>
          <w:p w:rsidR="002A3514" w:rsidRPr="00C941D1" w:rsidRDefault="002A3514" w:rsidP="0014267E">
            <w:pPr>
              <w:jc w:val="center"/>
              <w:rPr>
                <w:rFonts w:eastAsia="Times New Roman"/>
                <w:color w:val="000000"/>
                <w:sz w:val="24"/>
                <w:szCs w:val="24"/>
              </w:rPr>
            </w:pPr>
            <w:r>
              <w:rPr>
                <w:rFonts w:eastAsia="Times New Roman"/>
                <w:bCs w:val="0"/>
                <w:color w:val="000000"/>
                <w:sz w:val="24"/>
                <w:szCs w:val="24"/>
              </w:rPr>
              <w:t>4</w:t>
            </w:r>
          </w:p>
        </w:tc>
        <w:tc>
          <w:tcPr>
            <w:tcW w:w="4100" w:type="dxa"/>
          </w:tcPr>
          <w:p w:rsidR="002A3514" w:rsidRPr="00C941D1" w:rsidRDefault="002A3514" w:rsidP="0014267E">
            <w:pPr>
              <w:jc w:val="both"/>
              <w:cnfStyle w:val="000000100000"/>
              <w:rPr>
                <w:rFonts w:eastAsia="Times New Roman"/>
                <w:color w:val="000000"/>
                <w:sz w:val="24"/>
                <w:szCs w:val="24"/>
              </w:rPr>
            </w:pPr>
            <w:r w:rsidRPr="00C941D1">
              <w:rPr>
                <w:rFonts w:eastAsia="Times New Roman"/>
                <w:bCs/>
                <w:color w:val="000000"/>
                <w:sz w:val="24"/>
                <w:szCs w:val="24"/>
              </w:rPr>
              <w:t>El Sanatları Teknolojisi/Nakış</w:t>
            </w:r>
          </w:p>
        </w:tc>
        <w:tc>
          <w:tcPr>
            <w:tcW w:w="960" w:type="dxa"/>
          </w:tcPr>
          <w:p w:rsidR="002A3514" w:rsidRPr="00C941D1" w:rsidRDefault="002A3514" w:rsidP="0014267E">
            <w:pPr>
              <w:jc w:val="center"/>
              <w:cnfStyle w:val="000000100000"/>
              <w:rPr>
                <w:rFonts w:eastAsia="Times New Roman"/>
                <w:color w:val="000000"/>
                <w:sz w:val="24"/>
                <w:szCs w:val="24"/>
              </w:rPr>
            </w:pPr>
            <w:r w:rsidRPr="00C941D1">
              <w:rPr>
                <w:rFonts w:eastAsia="Times New Roman"/>
                <w:bCs/>
                <w:color w:val="000000"/>
                <w:sz w:val="24"/>
                <w:szCs w:val="24"/>
              </w:rPr>
              <w:t>0</w:t>
            </w:r>
          </w:p>
        </w:tc>
        <w:tc>
          <w:tcPr>
            <w:tcW w:w="960" w:type="dxa"/>
          </w:tcPr>
          <w:p w:rsidR="002A3514" w:rsidRPr="00C941D1" w:rsidRDefault="00D74F27" w:rsidP="00D74F27">
            <w:pPr>
              <w:tabs>
                <w:tab w:val="left" w:pos="281"/>
                <w:tab w:val="center" w:pos="372"/>
              </w:tabs>
              <w:cnfStyle w:val="000000100000"/>
              <w:rPr>
                <w:rFonts w:eastAsia="Times New Roman"/>
                <w:color w:val="000000"/>
                <w:sz w:val="24"/>
                <w:szCs w:val="24"/>
              </w:rPr>
            </w:pPr>
            <w:r>
              <w:rPr>
                <w:rFonts w:eastAsia="Times New Roman"/>
                <w:bCs/>
                <w:color w:val="000000"/>
                <w:sz w:val="24"/>
                <w:szCs w:val="24"/>
              </w:rPr>
              <w:tab/>
              <w:t>2</w:t>
            </w:r>
          </w:p>
        </w:tc>
        <w:tc>
          <w:tcPr>
            <w:tcW w:w="960" w:type="dxa"/>
          </w:tcPr>
          <w:p w:rsidR="002A3514" w:rsidRPr="00C941D1" w:rsidRDefault="00D74F27" w:rsidP="00D74F27">
            <w:pPr>
              <w:jc w:val="center"/>
              <w:cnfStyle w:val="000000100000"/>
              <w:rPr>
                <w:rFonts w:eastAsia="Times New Roman"/>
                <w:color w:val="000000"/>
                <w:sz w:val="24"/>
                <w:szCs w:val="24"/>
              </w:rPr>
            </w:pPr>
            <w:r>
              <w:rPr>
                <w:rFonts w:eastAsia="Times New Roman"/>
                <w:bCs/>
                <w:iCs/>
                <w:color w:val="000000"/>
                <w:sz w:val="24"/>
                <w:szCs w:val="24"/>
              </w:rPr>
              <w:t>2</w:t>
            </w:r>
          </w:p>
        </w:tc>
      </w:tr>
      <w:tr w:rsidR="002A3514" w:rsidRPr="00C941D1" w:rsidTr="002A3514">
        <w:trPr>
          <w:trHeight w:val="315"/>
        </w:trPr>
        <w:tc>
          <w:tcPr>
            <w:cnfStyle w:val="001000000000"/>
            <w:tcW w:w="960" w:type="dxa"/>
          </w:tcPr>
          <w:p w:rsidR="002A3514" w:rsidRPr="00C941D1" w:rsidRDefault="002A3514" w:rsidP="0014267E">
            <w:pPr>
              <w:jc w:val="center"/>
              <w:rPr>
                <w:rFonts w:eastAsia="Times New Roman"/>
                <w:color w:val="000000"/>
                <w:sz w:val="24"/>
                <w:szCs w:val="24"/>
              </w:rPr>
            </w:pPr>
            <w:r>
              <w:rPr>
                <w:rFonts w:eastAsia="Times New Roman"/>
                <w:bCs w:val="0"/>
                <w:color w:val="000000"/>
                <w:sz w:val="24"/>
                <w:szCs w:val="24"/>
              </w:rPr>
              <w:t>5</w:t>
            </w:r>
          </w:p>
        </w:tc>
        <w:tc>
          <w:tcPr>
            <w:tcW w:w="4100" w:type="dxa"/>
          </w:tcPr>
          <w:p w:rsidR="002A3514" w:rsidRPr="00C941D1" w:rsidRDefault="002A3514" w:rsidP="0014267E">
            <w:pPr>
              <w:jc w:val="both"/>
              <w:cnfStyle w:val="000000000000"/>
              <w:rPr>
                <w:rFonts w:eastAsia="Times New Roman"/>
                <w:color w:val="000000"/>
                <w:sz w:val="24"/>
                <w:szCs w:val="24"/>
              </w:rPr>
            </w:pPr>
            <w:r w:rsidRPr="00C941D1">
              <w:rPr>
                <w:rFonts w:eastAsia="Times New Roman"/>
                <w:bCs/>
                <w:color w:val="000000"/>
                <w:sz w:val="24"/>
                <w:szCs w:val="24"/>
              </w:rPr>
              <w:t>İngilizce</w:t>
            </w:r>
          </w:p>
        </w:tc>
        <w:tc>
          <w:tcPr>
            <w:tcW w:w="960" w:type="dxa"/>
          </w:tcPr>
          <w:p w:rsidR="002A3514" w:rsidRPr="00C941D1" w:rsidRDefault="002A3514" w:rsidP="0014267E">
            <w:pPr>
              <w:jc w:val="center"/>
              <w:cnfStyle w:val="000000000000"/>
              <w:rPr>
                <w:rFonts w:eastAsia="Times New Roman"/>
                <w:color w:val="000000"/>
                <w:sz w:val="24"/>
                <w:szCs w:val="24"/>
              </w:rPr>
            </w:pPr>
            <w:r w:rsidRPr="00C941D1">
              <w:rPr>
                <w:rFonts w:eastAsia="Times New Roman"/>
                <w:bCs/>
                <w:color w:val="000000"/>
                <w:sz w:val="24"/>
                <w:szCs w:val="24"/>
              </w:rPr>
              <w:t>0</w:t>
            </w:r>
          </w:p>
        </w:tc>
        <w:tc>
          <w:tcPr>
            <w:tcW w:w="960" w:type="dxa"/>
          </w:tcPr>
          <w:p w:rsidR="002A3514" w:rsidRPr="00C941D1" w:rsidRDefault="002A3514" w:rsidP="0014267E">
            <w:pPr>
              <w:jc w:val="center"/>
              <w:cnfStyle w:val="000000000000"/>
              <w:rPr>
                <w:rFonts w:eastAsia="Times New Roman"/>
                <w:color w:val="000000"/>
                <w:sz w:val="24"/>
                <w:szCs w:val="24"/>
              </w:rPr>
            </w:pPr>
            <w:r>
              <w:rPr>
                <w:rFonts w:eastAsia="Times New Roman"/>
                <w:bCs/>
                <w:color w:val="000000"/>
                <w:sz w:val="24"/>
                <w:szCs w:val="24"/>
              </w:rPr>
              <w:t>1</w:t>
            </w:r>
          </w:p>
        </w:tc>
        <w:tc>
          <w:tcPr>
            <w:tcW w:w="960" w:type="dxa"/>
          </w:tcPr>
          <w:p w:rsidR="002A3514" w:rsidRPr="00C941D1" w:rsidRDefault="002A3514" w:rsidP="0014267E">
            <w:pPr>
              <w:jc w:val="center"/>
              <w:cnfStyle w:val="000000000000"/>
              <w:rPr>
                <w:rFonts w:eastAsia="Times New Roman"/>
                <w:color w:val="000000"/>
                <w:sz w:val="24"/>
                <w:szCs w:val="24"/>
              </w:rPr>
            </w:pPr>
            <w:r>
              <w:rPr>
                <w:rFonts w:eastAsia="Times New Roman"/>
                <w:bCs/>
                <w:iCs/>
                <w:color w:val="000000"/>
                <w:sz w:val="24"/>
                <w:szCs w:val="24"/>
              </w:rPr>
              <w:t>1</w:t>
            </w:r>
          </w:p>
        </w:tc>
      </w:tr>
      <w:tr w:rsidR="002A3514" w:rsidRPr="00C941D1" w:rsidTr="002A3514">
        <w:trPr>
          <w:cnfStyle w:val="000000100000"/>
          <w:trHeight w:val="315"/>
        </w:trPr>
        <w:tc>
          <w:tcPr>
            <w:cnfStyle w:val="001000000000"/>
            <w:tcW w:w="960" w:type="dxa"/>
          </w:tcPr>
          <w:p w:rsidR="002A3514" w:rsidRPr="00C941D1" w:rsidRDefault="002A3514" w:rsidP="0014267E">
            <w:pPr>
              <w:jc w:val="center"/>
              <w:rPr>
                <w:rFonts w:eastAsia="Times New Roman"/>
                <w:color w:val="000000"/>
                <w:sz w:val="24"/>
                <w:szCs w:val="24"/>
              </w:rPr>
            </w:pPr>
            <w:r>
              <w:rPr>
                <w:rFonts w:eastAsia="Times New Roman"/>
                <w:bCs w:val="0"/>
                <w:color w:val="000000"/>
                <w:sz w:val="24"/>
                <w:szCs w:val="24"/>
              </w:rPr>
              <w:t>6</w:t>
            </w:r>
          </w:p>
        </w:tc>
        <w:tc>
          <w:tcPr>
            <w:tcW w:w="4100" w:type="dxa"/>
          </w:tcPr>
          <w:p w:rsidR="002A3514" w:rsidRPr="00C941D1" w:rsidRDefault="002A3514" w:rsidP="0014267E">
            <w:pPr>
              <w:jc w:val="both"/>
              <w:cnfStyle w:val="000000100000"/>
              <w:rPr>
                <w:rFonts w:eastAsia="Times New Roman"/>
                <w:color w:val="000000"/>
                <w:sz w:val="24"/>
                <w:szCs w:val="24"/>
              </w:rPr>
            </w:pPr>
            <w:r w:rsidRPr="00C941D1">
              <w:rPr>
                <w:rFonts w:eastAsia="Times New Roman"/>
                <w:bCs/>
                <w:color w:val="000000"/>
                <w:sz w:val="24"/>
                <w:szCs w:val="24"/>
              </w:rPr>
              <w:t>Bilişim Teknolojileri</w:t>
            </w:r>
          </w:p>
        </w:tc>
        <w:tc>
          <w:tcPr>
            <w:tcW w:w="960" w:type="dxa"/>
          </w:tcPr>
          <w:p w:rsidR="002A3514" w:rsidRPr="00C941D1" w:rsidRDefault="002A3514" w:rsidP="0014267E">
            <w:pPr>
              <w:jc w:val="center"/>
              <w:cnfStyle w:val="000000100000"/>
              <w:rPr>
                <w:rFonts w:eastAsia="Times New Roman"/>
                <w:color w:val="000000"/>
                <w:sz w:val="24"/>
                <w:szCs w:val="24"/>
              </w:rPr>
            </w:pPr>
            <w:r w:rsidRPr="00C941D1">
              <w:rPr>
                <w:rFonts w:eastAsia="Times New Roman"/>
                <w:bCs/>
                <w:color w:val="000000"/>
                <w:sz w:val="24"/>
                <w:szCs w:val="24"/>
              </w:rPr>
              <w:t>0</w:t>
            </w:r>
          </w:p>
        </w:tc>
        <w:tc>
          <w:tcPr>
            <w:tcW w:w="960" w:type="dxa"/>
          </w:tcPr>
          <w:p w:rsidR="002A3514" w:rsidRPr="00C941D1" w:rsidRDefault="002A3514" w:rsidP="0014267E">
            <w:pPr>
              <w:jc w:val="center"/>
              <w:cnfStyle w:val="000000100000"/>
              <w:rPr>
                <w:rFonts w:eastAsia="Times New Roman"/>
                <w:color w:val="000000"/>
                <w:sz w:val="24"/>
                <w:szCs w:val="24"/>
              </w:rPr>
            </w:pPr>
            <w:r>
              <w:rPr>
                <w:rFonts w:eastAsia="Times New Roman"/>
                <w:bCs/>
                <w:color w:val="000000"/>
                <w:sz w:val="24"/>
                <w:szCs w:val="24"/>
              </w:rPr>
              <w:t>1</w:t>
            </w:r>
          </w:p>
        </w:tc>
        <w:tc>
          <w:tcPr>
            <w:tcW w:w="960" w:type="dxa"/>
          </w:tcPr>
          <w:p w:rsidR="002A3514" w:rsidRPr="00C941D1" w:rsidRDefault="002A3514" w:rsidP="0014267E">
            <w:pPr>
              <w:jc w:val="center"/>
              <w:cnfStyle w:val="000000100000"/>
              <w:rPr>
                <w:rFonts w:eastAsia="Times New Roman"/>
                <w:color w:val="000000"/>
                <w:sz w:val="24"/>
                <w:szCs w:val="24"/>
              </w:rPr>
            </w:pPr>
            <w:r>
              <w:rPr>
                <w:rFonts w:eastAsia="Times New Roman"/>
                <w:bCs/>
                <w:iCs/>
                <w:color w:val="000000"/>
                <w:sz w:val="24"/>
                <w:szCs w:val="24"/>
              </w:rPr>
              <w:t>1</w:t>
            </w:r>
          </w:p>
        </w:tc>
      </w:tr>
      <w:tr w:rsidR="002A3514" w:rsidRPr="00C941D1" w:rsidTr="002A3514">
        <w:trPr>
          <w:trHeight w:val="315"/>
        </w:trPr>
        <w:tc>
          <w:tcPr>
            <w:cnfStyle w:val="001000000000"/>
            <w:tcW w:w="5060" w:type="dxa"/>
            <w:gridSpan w:val="2"/>
          </w:tcPr>
          <w:p w:rsidR="002A3514" w:rsidRPr="00C941D1" w:rsidRDefault="002A3514" w:rsidP="0014267E">
            <w:pPr>
              <w:jc w:val="both"/>
              <w:rPr>
                <w:rFonts w:eastAsia="Times New Roman"/>
                <w:color w:val="000000"/>
                <w:sz w:val="24"/>
                <w:szCs w:val="24"/>
              </w:rPr>
            </w:pPr>
            <w:r w:rsidRPr="00C941D1">
              <w:rPr>
                <w:rFonts w:eastAsia="Times New Roman"/>
                <w:bCs w:val="0"/>
                <w:iCs/>
                <w:color w:val="000000"/>
                <w:sz w:val="24"/>
                <w:szCs w:val="24"/>
              </w:rPr>
              <w:t>TOPLAM</w:t>
            </w:r>
          </w:p>
        </w:tc>
        <w:tc>
          <w:tcPr>
            <w:tcW w:w="960" w:type="dxa"/>
          </w:tcPr>
          <w:p w:rsidR="002A3514" w:rsidRPr="00C941D1" w:rsidRDefault="002A3514" w:rsidP="0014267E">
            <w:pPr>
              <w:jc w:val="center"/>
              <w:cnfStyle w:val="000000000000"/>
              <w:rPr>
                <w:rFonts w:eastAsia="Times New Roman"/>
                <w:color w:val="000000"/>
                <w:sz w:val="24"/>
                <w:szCs w:val="24"/>
              </w:rPr>
            </w:pPr>
            <w:r>
              <w:rPr>
                <w:rFonts w:eastAsia="Times New Roman"/>
                <w:bCs/>
                <w:iCs/>
                <w:color w:val="000000"/>
                <w:sz w:val="24"/>
                <w:szCs w:val="24"/>
              </w:rPr>
              <w:t>3</w:t>
            </w:r>
          </w:p>
        </w:tc>
        <w:tc>
          <w:tcPr>
            <w:tcW w:w="960" w:type="dxa"/>
          </w:tcPr>
          <w:p w:rsidR="002A3514" w:rsidRPr="00C941D1" w:rsidRDefault="00D74F27" w:rsidP="0014267E">
            <w:pPr>
              <w:jc w:val="center"/>
              <w:cnfStyle w:val="000000000000"/>
              <w:rPr>
                <w:rFonts w:eastAsia="Times New Roman"/>
                <w:color w:val="000000"/>
                <w:sz w:val="24"/>
                <w:szCs w:val="24"/>
              </w:rPr>
            </w:pPr>
            <w:r>
              <w:rPr>
                <w:rFonts w:eastAsia="Times New Roman"/>
                <w:bCs/>
                <w:iCs/>
                <w:color w:val="000000"/>
                <w:sz w:val="24"/>
                <w:szCs w:val="24"/>
              </w:rPr>
              <w:t>6</w:t>
            </w:r>
          </w:p>
        </w:tc>
        <w:tc>
          <w:tcPr>
            <w:tcW w:w="960" w:type="dxa"/>
          </w:tcPr>
          <w:p w:rsidR="002A3514" w:rsidRPr="00C941D1" w:rsidRDefault="00D74F27" w:rsidP="0014267E">
            <w:pPr>
              <w:jc w:val="center"/>
              <w:cnfStyle w:val="000000000000"/>
              <w:rPr>
                <w:rFonts w:eastAsia="Times New Roman"/>
                <w:color w:val="000000"/>
                <w:sz w:val="24"/>
                <w:szCs w:val="24"/>
              </w:rPr>
            </w:pPr>
            <w:r>
              <w:rPr>
                <w:rFonts w:eastAsia="Times New Roman"/>
                <w:bCs/>
                <w:iCs/>
                <w:color w:val="000000"/>
                <w:sz w:val="24"/>
                <w:szCs w:val="24"/>
              </w:rPr>
              <w:t>9</w:t>
            </w:r>
          </w:p>
        </w:tc>
      </w:tr>
    </w:tbl>
    <w:p w:rsidR="002A3514" w:rsidRPr="00D55651" w:rsidRDefault="002A3514" w:rsidP="002A3514">
      <w:pPr>
        <w:jc w:val="both"/>
        <w:rPr>
          <w:b/>
          <w:bCs/>
          <w:sz w:val="24"/>
          <w:szCs w:val="24"/>
        </w:rPr>
      </w:pPr>
    </w:p>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2A3514" w:rsidRDefault="002A3514">
      <w:pPr>
        <w:pStyle w:val="Balk3"/>
        <w:jc w:val="both"/>
        <w:rPr>
          <w:rFonts w:ascii="Times New Roman" w:hAnsi="Times New Roman" w:cs="Times New Roman"/>
        </w:rPr>
      </w:pPr>
    </w:p>
    <w:p w:rsidR="002A3514" w:rsidRDefault="002A3514">
      <w:pPr>
        <w:pStyle w:val="Balk3"/>
        <w:jc w:val="both"/>
        <w:rPr>
          <w:rFonts w:ascii="Times New Roman" w:hAnsi="Times New Roman" w:cs="Times New Roman"/>
        </w:rPr>
      </w:pPr>
    </w:p>
    <w:p w:rsidR="00C41774" w:rsidRDefault="00C41774">
      <w:pPr>
        <w:pStyle w:val="Balk3"/>
        <w:jc w:val="both"/>
        <w:rPr>
          <w:rFonts w:ascii="Times New Roman" w:hAnsi="Times New Roman" w:cs="Times New Roman"/>
        </w:rPr>
      </w:pPr>
    </w:p>
    <w:p w:rsidR="00C41774" w:rsidRDefault="00C41774">
      <w:pPr>
        <w:pStyle w:val="Balk3"/>
        <w:jc w:val="both"/>
        <w:rPr>
          <w:rFonts w:ascii="Times New Roman" w:hAnsi="Times New Roman" w:cs="Times New Roman"/>
        </w:rPr>
      </w:pPr>
    </w:p>
    <w:p w:rsidR="002A3514" w:rsidRDefault="002A3514">
      <w:pPr>
        <w:pStyle w:val="Balk3"/>
        <w:jc w:val="both"/>
        <w:rPr>
          <w:rFonts w:ascii="Times New Roman" w:hAnsi="Times New Roman" w:cs="Times New Roman"/>
        </w:rPr>
      </w:pPr>
    </w:p>
    <w:p w:rsidR="00115170" w:rsidRDefault="00115170">
      <w:pPr>
        <w:pStyle w:val="Balk3"/>
        <w:jc w:val="both"/>
        <w:rPr>
          <w:rFonts w:ascii="Times New Roman" w:hAnsi="Times New Roman" w:cs="Times New Roman"/>
        </w:rPr>
      </w:pPr>
    </w:p>
    <w:p w:rsidR="00115170" w:rsidRDefault="00115170">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lastRenderedPageBreak/>
        <w:t>Tablo</w:t>
      </w:r>
      <w:r w:rsidR="00473A01">
        <w:rPr>
          <w:rFonts w:ascii="Times New Roman" w:hAnsi="Times New Roman" w:cs="Times New Roman"/>
        </w:rPr>
        <w:t xml:space="preserve"> 8</w:t>
      </w:r>
      <w:r>
        <w:rPr>
          <w:rFonts w:ascii="Times New Roman" w:hAnsi="Times New Roman" w:cs="Times New Roman"/>
        </w:rPr>
        <w:t xml:space="preserve"> </w:t>
      </w:r>
      <w:r w:rsidR="002A3514">
        <w:rPr>
          <w:rFonts w:ascii="Times New Roman" w:hAnsi="Times New Roman" w:cs="Times New Roman"/>
        </w:rPr>
        <w:t>Mevcut Memur - Hizmetli Sayısı</w:t>
      </w:r>
    </w:p>
    <w:p w:rsidR="00787179" w:rsidRDefault="00787179">
      <w:pPr>
        <w:pStyle w:val="Balk3"/>
        <w:jc w:val="both"/>
        <w:rPr>
          <w:rFonts w:ascii="Times New Roman" w:hAnsi="Times New Roman" w:cs="Times New Roman"/>
        </w:rPr>
      </w:pPr>
    </w:p>
    <w:tbl>
      <w:tblPr>
        <w:tblStyle w:val="KlavuzuTablo4-Vurgu41"/>
        <w:tblpPr w:leftFromText="141" w:rightFromText="141" w:vertAnchor="text" w:horzAnchor="margin" w:tblpXSpec="center" w:tblpY="-52"/>
        <w:tblW w:w="7465" w:type="dxa"/>
        <w:tblLook w:val="04A0"/>
      </w:tblPr>
      <w:tblGrid>
        <w:gridCol w:w="2802"/>
        <w:gridCol w:w="2197"/>
        <w:gridCol w:w="755"/>
        <w:gridCol w:w="763"/>
        <w:gridCol w:w="948"/>
      </w:tblGrid>
      <w:tr w:rsidR="001A1005" w:rsidRPr="005F5463" w:rsidTr="001A1005">
        <w:trPr>
          <w:cnfStyle w:val="100000000000"/>
          <w:trHeight w:val="450"/>
        </w:trPr>
        <w:tc>
          <w:tcPr>
            <w:cnfStyle w:val="001000000000"/>
            <w:tcW w:w="2802" w:type="dxa"/>
          </w:tcPr>
          <w:p w:rsidR="001A1005" w:rsidRPr="005F5463" w:rsidRDefault="001A1005" w:rsidP="001A1005">
            <w:pPr>
              <w:jc w:val="center"/>
              <w:rPr>
                <w:rFonts w:eastAsia="Times New Roman"/>
                <w:b w:val="0"/>
                <w:bCs w:val="0"/>
                <w:color w:val="000000"/>
                <w:sz w:val="24"/>
                <w:szCs w:val="24"/>
              </w:rPr>
            </w:pPr>
            <w:r w:rsidRPr="005F5463">
              <w:rPr>
                <w:rFonts w:eastAsia="Times New Roman"/>
                <w:b w:val="0"/>
                <w:bCs w:val="0"/>
                <w:color w:val="000000"/>
                <w:sz w:val="24"/>
                <w:szCs w:val="24"/>
              </w:rPr>
              <w:t>Sıra</w:t>
            </w:r>
          </w:p>
        </w:tc>
        <w:tc>
          <w:tcPr>
            <w:tcW w:w="2197" w:type="dxa"/>
            <w:vMerge w:val="restart"/>
          </w:tcPr>
          <w:p w:rsidR="001A1005" w:rsidRPr="005F5463" w:rsidRDefault="001A1005" w:rsidP="001A1005">
            <w:pPr>
              <w:jc w:val="center"/>
              <w:cnfStyle w:val="100000000000"/>
              <w:rPr>
                <w:rFonts w:eastAsia="Times New Roman"/>
                <w:b w:val="0"/>
                <w:bCs w:val="0"/>
                <w:color w:val="000000"/>
                <w:sz w:val="24"/>
                <w:szCs w:val="24"/>
              </w:rPr>
            </w:pPr>
            <w:r w:rsidRPr="005F5463">
              <w:rPr>
                <w:rFonts w:eastAsia="Times New Roman"/>
                <w:b w:val="0"/>
                <w:bCs w:val="0"/>
                <w:color w:val="000000"/>
                <w:sz w:val="24"/>
                <w:szCs w:val="24"/>
              </w:rPr>
              <w:t>Görevi</w:t>
            </w:r>
          </w:p>
        </w:tc>
        <w:tc>
          <w:tcPr>
            <w:tcW w:w="755" w:type="dxa"/>
            <w:vMerge w:val="restart"/>
          </w:tcPr>
          <w:p w:rsidR="001A1005" w:rsidRPr="005F5463" w:rsidRDefault="001A1005" w:rsidP="001A1005">
            <w:pPr>
              <w:jc w:val="center"/>
              <w:cnfStyle w:val="100000000000"/>
              <w:rPr>
                <w:rFonts w:eastAsia="Times New Roman"/>
                <w:b w:val="0"/>
                <w:bCs w:val="0"/>
                <w:color w:val="000000"/>
                <w:sz w:val="24"/>
                <w:szCs w:val="24"/>
              </w:rPr>
            </w:pPr>
            <w:r w:rsidRPr="005F5463">
              <w:rPr>
                <w:rFonts w:eastAsia="Times New Roman"/>
                <w:b w:val="0"/>
                <w:bCs w:val="0"/>
                <w:color w:val="000000"/>
                <w:sz w:val="24"/>
                <w:szCs w:val="24"/>
              </w:rPr>
              <w:t>Erkek</w:t>
            </w:r>
          </w:p>
        </w:tc>
        <w:tc>
          <w:tcPr>
            <w:tcW w:w="763" w:type="dxa"/>
            <w:vMerge w:val="restart"/>
          </w:tcPr>
          <w:p w:rsidR="001A1005" w:rsidRPr="005F5463" w:rsidRDefault="001A1005" w:rsidP="001A1005">
            <w:pPr>
              <w:jc w:val="center"/>
              <w:cnfStyle w:val="100000000000"/>
              <w:rPr>
                <w:rFonts w:eastAsia="Times New Roman"/>
                <w:b w:val="0"/>
                <w:bCs w:val="0"/>
                <w:color w:val="000000"/>
                <w:sz w:val="24"/>
                <w:szCs w:val="24"/>
              </w:rPr>
            </w:pPr>
            <w:r w:rsidRPr="005F5463">
              <w:rPr>
                <w:rFonts w:eastAsia="Times New Roman"/>
                <w:b w:val="0"/>
                <w:bCs w:val="0"/>
                <w:color w:val="000000"/>
                <w:sz w:val="24"/>
                <w:szCs w:val="24"/>
              </w:rPr>
              <w:t>Kadın</w:t>
            </w:r>
          </w:p>
        </w:tc>
        <w:tc>
          <w:tcPr>
            <w:tcW w:w="948" w:type="dxa"/>
            <w:vMerge w:val="restart"/>
          </w:tcPr>
          <w:p w:rsidR="001A1005" w:rsidRPr="005F5463" w:rsidRDefault="001A1005" w:rsidP="001A1005">
            <w:pPr>
              <w:jc w:val="center"/>
              <w:cnfStyle w:val="100000000000"/>
              <w:rPr>
                <w:rFonts w:eastAsia="Times New Roman"/>
                <w:b w:val="0"/>
                <w:bCs w:val="0"/>
                <w:color w:val="000000"/>
                <w:sz w:val="24"/>
                <w:szCs w:val="24"/>
              </w:rPr>
            </w:pPr>
            <w:r w:rsidRPr="005F5463">
              <w:rPr>
                <w:rFonts w:eastAsia="Times New Roman"/>
                <w:b w:val="0"/>
                <w:bCs w:val="0"/>
                <w:iCs/>
                <w:color w:val="000000"/>
                <w:sz w:val="24"/>
                <w:szCs w:val="24"/>
              </w:rPr>
              <w:t>Toplam</w:t>
            </w:r>
          </w:p>
        </w:tc>
      </w:tr>
      <w:tr w:rsidR="001A1005" w:rsidRPr="005F5463" w:rsidTr="001A1005">
        <w:trPr>
          <w:cnfStyle w:val="000000100000"/>
          <w:trHeight w:val="225"/>
        </w:trPr>
        <w:tc>
          <w:tcPr>
            <w:cnfStyle w:val="001000000000"/>
            <w:tcW w:w="2802" w:type="dxa"/>
          </w:tcPr>
          <w:p w:rsidR="001A1005" w:rsidRPr="005F5463" w:rsidRDefault="001A1005" w:rsidP="001A1005">
            <w:pPr>
              <w:jc w:val="center"/>
              <w:rPr>
                <w:rFonts w:eastAsia="Times New Roman"/>
                <w:b w:val="0"/>
                <w:bCs w:val="0"/>
                <w:color w:val="000000"/>
                <w:sz w:val="24"/>
                <w:szCs w:val="24"/>
              </w:rPr>
            </w:pPr>
            <w:r w:rsidRPr="005F5463">
              <w:rPr>
                <w:rFonts w:eastAsia="Times New Roman"/>
                <w:b w:val="0"/>
                <w:bCs w:val="0"/>
                <w:color w:val="000000"/>
                <w:sz w:val="24"/>
                <w:szCs w:val="24"/>
              </w:rPr>
              <w:t>No</w:t>
            </w:r>
          </w:p>
        </w:tc>
        <w:tc>
          <w:tcPr>
            <w:tcW w:w="2197" w:type="dxa"/>
            <w:vMerge/>
          </w:tcPr>
          <w:p w:rsidR="001A1005" w:rsidRPr="005F5463" w:rsidRDefault="001A1005" w:rsidP="001A1005">
            <w:pPr>
              <w:cnfStyle w:val="000000100000"/>
              <w:rPr>
                <w:rFonts w:eastAsia="Times New Roman"/>
                <w:b/>
                <w:bCs/>
                <w:color w:val="000000"/>
                <w:sz w:val="24"/>
                <w:szCs w:val="24"/>
              </w:rPr>
            </w:pPr>
          </w:p>
        </w:tc>
        <w:tc>
          <w:tcPr>
            <w:tcW w:w="755" w:type="dxa"/>
            <w:vMerge/>
          </w:tcPr>
          <w:p w:rsidR="001A1005" w:rsidRPr="005F5463" w:rsidRDefault="001A1005" w:rsidP="001A1005">
            <w:pPr>
              <w:cnfStyle w:val="000000100000"/>
              <w:rPr>
                <w:rFonts w:eastAsia="Times New Roman"/>
                <w:b/>
                <w:bCs/>
                <w:color w:val="000000"/>
                <w:sz w:val="24"/>
                <w:szCs w:val="24"/>
              </w:rPr>
            </w:pPr>
          </w:p>
        </w:tc>
        <w:tc>
          <w:tcPr>
            <w:tcW w:w="763" w:type="dxa"/>
            <w:vMerge/>
          </w:tcPr>
          <w:p w:rsidR="001A1005" w:rsidRPr="005F5463" w:rsidRDefault="001A1005" w:rsidP="001A1005">
            <w:pPr>
              <w:cnfStyle w:val="000000100000"/>
              <w:rPr>
                <w:rFonts w:eastAsia="Times New Roman"/>
                <w:b/>
                <w:bCs/>
                <w:color w:val="000000"/>
                <w:sz w:val="24"/>
                <w:szCs w:val="24"/>
              </w:rPr>
            </w:pPr>
          </w:p>
        </w:tc>
        <w:tc>
          <w:tcPr>
            <w:tcW w:w="948" w:type="dxa"/>
            <w:vMerge/>
          </w:tcPr>
          <w:p w:rsidR="001A1005" w:rsidRPr="005F5463" w:rsidRDefault="001A1005" w:rsidP="001A1005">
            <w:pPr>
              <w:cnfStyle w:val="000000100000"/>
              <w:rPr>
                <w:rFonts w:eastAsia="Times New Roman"/>
                <w:b/>
                <w:bCs/>
                <w:color w:val="000000"/>
                <w:sz w:val="24"/>
                <w:szCs w:val="24"/>
              </w:rPr>
            </w:pPr>
          </w:p>
        </w:tc>
      </w:tr>
      <w:tr w:rsidR="001A1005" w:rsidRPr="005F5463" w:rsidTr="001A1005">
        <w:trPr>
          <w:trHeight w:val="225"/>
        </w:trPr>
        <w:tc>
          <w:tcPr>
            <w:cnfStyle w:val="001000000000"/>
            <w:tcW w:w="2802" w:type="dxa"/>
          </w:tcPr>
          <w:p w:rsidR="001A1005" w:rsidRPr="002A3514" w:rsidRDefault="001A1005" w:rsidP="001A1005">
            <w:pPr>
              <w:jc w:val="center"/>
              <w:rPr>
                <w:rFonts w:eastAsia="Times New Roman"/>
                <w:b w:val="0"/>
                <w:color w:val="000000"/>
                <w:sz w:val="24"/>
                <w:szCs w:val="24"/>
              </w:rPr>
            </w:pPr>
            <w:r w:rsidRPr="002A3514">
              <w:rPr>
                <w:rFonts w:eastAsia="Times New Roman"/>
                <w:b w:val="0"/>
                <w:bCs w:val="0"/>
                <w:color w:val="000000"/>
                <w:sz w:val="24"/>
                <w:szCs w:val="24"/>
              </w:rPr>
              <w:t>1</w:t>
            </w:r>
          </w:p>
        </w:tc>
        <w:tc>
          <w:tcPr>
            <w:tcW w:w="2197" w:type="dxa"/>
          </w:tcPr>
          <w:p w:rsidR="001A1005" w:rsidRPr="005F5463" w:rsidRDefault="001A1005" w:rsidP="001A1005">
            <w:pPr>
              <w:jc w:val="both"/>
              <w:cnfStyle w:val="000000000000"/>
              <w:rPr>
                <w:rFonts w:eastAsia="Times New Roman"/>
                <w:color w:val="000000"/>
                <w:sz w:val="24"/>
                <w:szCs w:val="24"/>
              </w:rPr>
            </w:pPr>
            <w:r w:rsidRPr="005F5463">
              <w:rPr>
                <w:rFonts w:eastAsia="Times New Roman"/>
                <w:bCs/>
                <w:color w:val="000000"/>
                <w:sz w:val="24"/>
                <w:szCs w:val="24"/>
              </w:rPr>
              <w:t xml:space="preserve"> Memur</w:t>
            </w:r>
          </w:p>
        </w:tc>
        <w:tc>
          <w:tcPr>
            <w:tcW w:w="755" w:type="dxa"/>
          </w:tcPr>
          <w:p w:rsidR="001A1005" w:rsidRPr="005F5463" w:rsidRDefault="001A1005" w:rsidP="001A1005">
            <w:pPr>
              <w:jc w:val="center"/>
              <w:cnfStyle w:val="000000000000"/>
              <w:rPr>
                <w:rFonts w:eastAsia="Times New Roman"/>
                <w:color w:val="000000"/>
                <w:sz w:val="24"/>
                <w:szCs w:val="24"/>
              </w:rPr>
            </w:pPr>
            <w:r w:rsidRPr="005F5463">
              <w:rPr>
                <w:rFonts w:eastAsia="Times New Roman"/>
                <w:bCs/>
                <w:color w:val="000000"/>
                <w:sz w:val="24"/>
                <w:szCs w:val="24"/>
              </w:rPr>
              <w:t>0</w:t>
            </w:r>
          </w:p>
        </w:tc>
        <w:tc>
          <w:tcPr>
            <w:tcW w:w="763" w:type="dxa"/>
          </w:tcPr>
          <w:p w:rsidR="001A1005" w:rsidRPr="005F5463" w:rsidRDefault="001A1005" w:rsidP="001A1005">
            <w:pPr>
              <w:jc w:val="center"/>
              <w:cnfStyle w:val="000000000000"/>
              <w:rPr>
                <w:rFonts w:eastAsia="Times New Roman"/>
                <w:color w:val="000000"/>
                <w:sz w:val="24"/>
                <w:szCs w:val="24"/>
              </w:rPr>
            </w:pPr>
            <w:r w:rsidRPr="005F5463">
              <w:rPr>
                <w:rFonts w:eastAsia="Times New Roman"/>
                <w:bCs/>
                <w:color w:val="000000"/>
                <w:sz w:val="24"/>
                <w:szCs w:val="24"/>
              </w:rPr>
              <w:t>0</w:t>
            </w:r>
          </w:p>
        </w:tc>
        <w:tc>
          <w:tcPr>
            <w:tcW w:w="948" w:type="dxa"/>
          </w:tcPr>
          <w:p w:rsidR="001A1005" w:rsidRPr="002A3514" w:rsidRDefault="001A1005" w:rsidP="001A1005">
            <w:pPr>
              <w:jc w:val="center"/>
              <w:cnfStyle w:val="000000000000"/>
              <w:rPr>
                <w:rFonts w:eastAsia="Times New Roman"/>
                <w:iCs/>
                <w:color w:val="000000"/>
                <w:sz w:val="24"/>
                <w:szCs w:val="24"/>
              </w:rPr>
            </w:pPr>
            <w:r w:rsidRPr="002A3514">
              <w:rPr>
                <w:rFonts w:eastAsia="Times New Roman"/>
                <w:bCs/>
                <w:iCs/>
                <w:color w:val="000000"/>
                <w:sz w:val="24"/>
                <w:szCs w:val="24"/>
              </w:rPr>
              <w:t>0</w:t>
            </w:r>
          </w:p>
        </w:tc>
      </w:tr>
      <w:tr w:rsidR="001A1005" w:rsidRPr="005F5463" w:rsidTr="001A1005">
        <w:trPr>
          <w:cnfStyle w:val="000000100000"/>
          <w:trHeight w:val="225"/>
        </w:trPr>
        <w:tc>
          <w:tcPr>
            <w:cnfStyle w:val="001000000000"/>
            <w:tcW w:w="2802" w:type="dxa"/>
          </w:tcPr>
          <w:p w:rsidR="001A1005" w:rsidRPr="002A3514" w:rsidRDefault="001A1005" w:rsidP="001A1005">
            <w:pPr>
              <w:jc w:val="center"/>
              <w:rPr>
                <w:rFonts w:eastAsia="Times New Roman"/>
                <w:b w:val="0"/>
                <w:color w:val="000000"/>
                <w:sz w:val="24"/>
                <w:szCs w:val="24"/>
              </w:rPr>
            </w:pPr>
            <w:r w:rsidRPr="002A3514">
              <w:rPr>
                <w:rFonts w:eastAsia="Times New Roman"/>
                <w:b w:val="0"/>
                <w:bCs w:val="0"/>
                <w:color w:val="000000"/>
                <w:sz w:val="24"/>
                <w:szCs w:val="24"/>
              </w:rPr>
              <w:t>2</w:t>
            </w:r>
          </w:p>
        </w:tc>
        <w:tc>
          <w:tcPr>
            <w:tcW w:w="2197" w:type="dxa"/>
          </w:tcPr>
          <w:p w:rsidR="001A1005" w:rsidRPr="005F5463" w:rsidRDefault="001A1005" w:rsidP="001A1005">
            <w:pPr>
              <w:jc w:val="both"/>
              <w:cnfStyle w:val="000000100000"/>
              <w:rPr>
                <w:rFonts w:eastAsia="Times New Roman"/>
                <w:color w:val="000000"/>
                <w:sz w:val="24"/>
                <w:szCs w:val="24"/>
              </w:rPr>
            </w:pPr>
            <w:r w:rsidRPr="005F5463">
              <w:rPr>
                <w:rFonts w:eastAsia="Times New Roman"/>
                <w:bCs/>
                <w:color w:val="000000"/>
                <w:sz w:val="24"/>
                <w:szCs w:val="24"/>
              </w:rPr>
              <w:t>Hizmetli</w:t>
            </w:r>
          </w:p>
        </w:tc>
        <w:tc>
          <w:tcPr>
            <w:tcW w:w="755" w:type="dxa"/>
          </w:tcPr>
          <w:p w:rsidR="001A1005" w:rsidRPr="005F5463" w:rsidRDefault="001A1005" w:rsidP="001A1005">
            <w:pPr>
              <w:jc w:val="center"/>
              <w:cnfStyle w:val="000000100000"/>
              <w:rPr>
                <w:rFonts w:eastAsia="Times New Roman"/>
                <w:color w:val="000000"/>
                <w:sz w:val="24"/>
                <w:szCs w:val="24"/>
              </w:rPr>
            </w:pPr>
            <w:r w:rsidRPr="005F5463">
              <w:rPr>
                <w:rFonts w:eastAsia="Times New Roman"/>
                <w:bCs/>
                <w:color w:val="000000"/>
                <w:sz w:val="24"/>
                <w:szCs w:val="24"/>
              </w:rPr>
              <w:t>0</w:t>
            </w:r>
          </w:p>
        </w:tc>
        <w:tc>
          <w:tcPr>
            <w:tcW w:w="763" w:type="dxa"/>
          </w:tcPr>
          <w:p w:rsidR="001A1005" w:rsidRPr="005F5463" w:rsidRDefault="001A1005" w:rsidP="001A1005">
            <w:pPr>
              <w:jc w:val="center"/>
              <w:cnfStyle w:val="000000100000"/>
              <w:rPr>
                <w:rFonts w:eastAsia="Times New Roman"/>
                <w:color w:val="000000"/>
                <w:sz w:val="24"/>
                <w:szCs w:val="24"/>
              </w:rPr>
            </w:pPr>
            <w:r w:rsidRPr="005F5463">
              <w:rPr>
                <w:rFonts w:eastAsia="Times New Roman"/>
                <w:bCs/>
                <w:color w:val="000000"/>
                <w:sz w:val="24"/>
                <w:szCs w:val="24"/>
              </w:rPr>
              <w:t>0</w:t>
            </w:r>
          </w:p>
        </w:tc>
        <w:tc>
          <w:tcPr>
            <w:tcW w:w="948" w:type="dxa"/>
          </w:tcPr>
          <w:p w:rsidR="001A1005" w:rsidRPr="002A3514" w:rsidRDefault="001A1005" w:rsidP="001A1005">
            <w:pPr>
              <w:jc w:val="center"/>
              <w:cnfStyle w:val="000000100000"/>
              <w:rPr>
                <w:rFonts w:eastAsia="Times New Roman"/>
                <w:iCs/>
                <w:color w:val="000000"/>
                <w:sz w:val="24"/>
                <w:szCs w:val="24"/>
              </w:rPr>
            </w:pPr>
            <w:r w:rsidRPr="002A3514">
              <w:rPr>
                <w:rFonts w:eastAsia="Times New Roman"/>
                <w:bCs/>
                <w:iCs/>
                <w:color w:val="000000"/>
                <w:sz w:val="24"/>
                <w:szCs w:val="24"/>
              </w:rPr>
              <w:t>0</w:t>
            </w:r>
          </w:p>
        </w:tc>
      </w:tr>
      <w:tr w:rsidR="001A1005" w:rsidRPr="005F5463" w:rsidTr="001A1005">
        <w:trPr>
          <w:trHeight w:val="225"/>
        </w:trPr>
        <w:tc>
          <w:tcPr>
            <w:cnfStyle w:val="001000000000"/>
            <w:tcW w:w="2802" w:type="dxa"/>
          </w:tcPr>
          <w:p w:rsidR="001A1005" w:rsidRPr="002A3514" w:rsidRDefault="001A1005" w:rsidP="001A1005">
            <w:pPr>
              <w:jc w:val="center"/>
              <w:rPr>
                <w:rFonts w:eastAsia="Times New Roman"/>
                <w:b w:val="0"/>
                <w:color w:val="000000"/>
                <w:sz w:val="24"/>
                <w:szCs w:val="24"/>
              </w:rPr>
            </w:pPr>
            <w:r w:rsidRPr="002A3514">
              <w:rPr>
                <w:rFonts w:eastAsia="Times New Roman"/>
                <w:b w:val="0"/>
                <w:bCs w:val="0"/>
                <w:color w:val="000000"/>
                <w:sz w:val="24"/>
                <w:szCs w:val="24"/>
              </w:rPr>
              <w:t>3</w:t>
            </w:r>
          </w:p>
        </w:tc>
        <w:tc>
          <w:tcPr>
            <w:tcW w:w="2197" w:type="dxa"/>
          </w:tcPr>
          <w:p w:rsidR="001A1005" w:rsidRPr="005F5463" w:rsidRDefault="001A1005" w:rsidP="001A1005">
            <w:pPr>
              <w:jc w:val="both"/>
              <w:cnfStyle w:val="000000000000"/>
              <w:rPr>
                <w:rFonts w:eastAsia="Times New Roman"/>
                <w:color w:val="000000"/>
                <w:sz w:val="24"/>
                <w:szCs w:val="24"/>
              </w:rPr>
            </w:pPr>
            <w:r w:rsidRPr="005F5463">
              <w:rPr>
                <w:rFonts w:eastAsia="Times New Roman"/>
                <w:bCs/>
                <w:color w:val="000000"/>
                <w:sz w:val="24"/>
                <w:szCs w:val="24"/>
              </w:rPr>
              <w:t>Sözleşmeli İşçi</w:t>
            </w:r>
          </w:p>
        </w:tc>
        <w:tc>
          <w:tcPr>
            <w:tcW w:w="755" w:type="dxa"/>
          </w:tcPr>
          <w:p w:rsidR="001A1005" w:rsidRPr="005F5463" w:rsidRDefault="001A1005" w:rsidP="001A1005">
            <w:pPr>
              <w:jc w:val="center"/>
              <w:cnfStyle w:val="000000000000"/>
              <w:rPr>
                <w:rFonts w:eastAsia="Times New Roman"/>
                <w:color w:val="000000"/>
                <w:sz w:val="24"/>
                <w:szCs w:val="24"/>
              </w:rPr>
            </w:pPr>
            <w:r w:rsidRPr="005F5463">
              <w:rPr>
                <w:rFonts w:eastAsia="Times New Roman"/>
                <w:bCs/>
                <w:color w:val="000000"/>
                <w:sz w:val="24"/>
                <w:szCs w:val="24"/>
              </w:rPr>
              <w:t>0</w:t>
            </w:r>
          </w:p>
        </w:tc>
        <w:tc>
          <w:tcPr>
            <w:tcW w:w="763" w:type="dxa"/>
          </w:tcPr>
          <w:p w:rsidR="001A1005" w:rsidRPr="005F5463" w:rsidRDefault="00D74F27" w:rsidP="00D74F27">
            <w:pPr>
              <w:jc w:val="center"/>
              <w:cnfStyle w:val="000000000000"/>
              <w:rPr>
                <w:rFonts w:eastAsia="Times New Roman"/>
                <w:color w:val="000000"/>
                <w:sz w:val="24"/>
                <w:szCs w:val="24"/>
              </w:rPr>
            </w:pPr>
            <w:r>
              <w:rPr>
                <w:rFonts w:eastAsia="Times New Roman"/>
                <w:bCs/>
                <w:color w:val="000000"/>
                <w:sz w:val="24"/>
                <w:szCs w:val="24"/>
              </w:rPr>
              <w:t>1</w:t>
            </w:r>
          </w:p>
        </w:tc>
        <w:tc>
          <w:tcPr>
            <w:tcW w:w="948" w:type="dxa"/>
          </w:tcPr>
          <w:p w:rsidR="001A1005" w:rsidRPr="002A3514" w:rsidRDefault="00D74F27" w:rsidP="00D74F27">
            <w:pPr>
              <w:jc w:val="center"/>
              <w:cnfStyle w:val="000000000000"/>
              <w:rPr>
                <w:rFonts w:eastAsia="Times New Roman"/>
                <w:iCs/>
                <w:color w:val="000000"/>
                <w:sz w:val="24"/>
                <w:szCs w:val="24"/>
              </w:rPr>
            </w:pPr>
            <w:r>
              <w:rPr>
                <w:rFonts w:eastAsia="Times New Roman"/>
                <w:bCs/>
                <w:iCs/>
                <w:color w:val="000000"/>
                <w:sz w:val="24"/>
                <w:szCs w:val="24"/>
              </w:rPr>
              <w:t>1</w:t>
            </w:r>
          </w:p>
        </w:tc>
      </w:tr>
      <w:tr w:rsidR="001A1005" w:rsidRPr="005F5463" w:rsidTr="001A1005">
        <w:trPr>
          <w:cnfStyle w:val="000000100000"/>
          <w:trHeight w:val="225"/>
        </w:trPr>
        <w:tc>
          <w:tcPr>
            <w:cnfStyle w:val="001000000000"/>
            <w:tcW w:w="2802" w:type="dxa"/>
          </w:tcPr>
          <w:p w:rsidR="001A1005" w:rsidRPr="002A3514" w:rsidRDefault="001A1005" w:rsidP="001A1005">
            <w:pPr>
              <w:jc w:val="center"/>
              <w:rPr>
                <w:rFonts w:eastAsia="Times New Roman"/>
                <w:b w:val="0"/>
                <w:color w:val="000000"/>
                <w:sz w:val="24"/>
                <w:szCs w:val="24"/>
              </w:rPr>
            </w:pPr>
            <w:r w:rsidRPr="002A3514">
              <w:rPr>
                <w:rFonts w:eastAsia="Times New Roman"/>
                <w:b w:val="0"/>
                <w:bCs w:val="0"/>
                <w:iCs/>
                <w:color w:val="000000"/>
                <w:sz w:val="24"/>
                <w:szCs w:val="24"/>
              </w:rPr>
              <w:t>4</w:t>
            </w:r>
          </w:p>
        </w:tc>
        <w:tc>
          <w:tcPr>
            <w:tcW w:w="2197" w:type="dxa"/>
          </w:tcPr>
          <w:p w:rsidR="001A1005" w:rsidRPr="005F5463" w:rsidRDefault="001A1005" w:rsidP="001A1005">
            <w:pPr>
              <w:jc w:val="both"/>
              <w:cnfStyle w:val="000000100000"/>
              <w:rPr>
                <w:rFonts w:eastAsia="Times New Roman"/>
                <w:color w:val="000000"/>
                <w:sz w:val="24"/>
                <w:szCs w:val="24"/>
              </w:rPr>
            </w:pPr>
            <w:r w:rsidRPr="005F5463">
              <w:rPr>
                <w:rFonts w:eastAsia="Times New Roman"/>
                <w:bCs/>
                <w:iCs/>
                <w:color w:val="000000"/>
                <w:sz w:val="24"/>
                <w:szCs w:val="24"/>
              </w:rPr>
              <w:t>Sigortalı İşçi</w:t>
            </w:r>
          </w:p>
        </w:tc>
        <w:tc>
          <w:tcPr>
            <w:tcW w:w="755" w:type="dxa"/>
          </w:tcPr>
          <w:p w:rsidR="001A1005" w:rsidRPr="005C08DB" w:rsidRDefault="001A1005" w:rsidP="001A1005">
            <w:pPr>
              <w:jc w:val="center"/>
              <w:cnfStyle w:val="000000100000"/>
              <w:rPr>
                <w:rFonts w:eastAsia="Times New Roman"/>
                <w:iCs/>
                <w:color w:val="000000"/>
                <w:sz w:val="24"/>
                <w:szCs w:val="24"/>
              </w:rPr>
            </w:pPr>
            <w:r w:rsidRPr="005C08DB">
              <w:rPr>
                <w:rFonts w:eastAsia="Times New Roman"/>
                <w:bCs/>
                <w:iCs/>
                <w:color w:val="000000"/>
                <w:sz w:val="24"/>
                <w:szCs w:val="24"/>
              </w:rPr>
              <w:t>0</w:t>
            </w:r>
          </w:p>
        </w:tc>
        <w:tc>
          <w:tcPr>
            <w:tcW w:w="763" w:type="dxa"/>
          </w:tcPr>
          <w:p w:rsidR="001A1005" w:rsidRPr="005C08DB" w:rsidRDefault="00D74F27" w:rsidP="001A1005">
            <w:pPr>
              <w:jc w:val="center"/>
              <w:cnfStyle w:val="000000100000"/>
              <w:rPr>
                <w:rFonts w:eastAsia="Times New Roman"/>
                <w:iCs/>
                <w:color w:val="000000"/>
                <w:sz w:val="24"/>
                <w:szCs w:val="24"/>
              </w:rPr>
            </w:pPr>
            <w:r>
              <w:rPr>
                <w:rFonts w:eastAsia="Times New Roman"/>
                <w:bCs/>
                <w:iCs/>
                <w:color w:val="000000"/>
                <w:sz w:val="24"/>
                <w:szCs w:val="24"/>
              </w:rPr>
              <w:t>0</w:t>
            </w:r>
          </w:p>
        </w:tc>
        <w:tc>
          <w:tcPr>
            <w:tcW w:w="948" w:type="dxa"/>
          </w:tcPr>
          <w:p w:rsidR="001A1005" w:rsidRPr="002A3514" w:rsidRDefault="00D74F27" w:rsidP="00D74F27">
            <w:pPr>
              <w:jc w:val="center"/>
              <w:cnfStyle w:val="000000100000"/>
              <w:rPr>
                <w:rFonts w:eastAsia="Times New Roman"/>
                <w:iCs/>
                <w:color w:val="000000"/>
                <w:sz w:val="24"/>
                <w:szCs w:val="24"/>
              </w:rPr>
            </w:pPr>
            <w:r>
              <w:rPr>
                <w:rFonts w:eastAsia="Times New Roman"/>
                <w:bCs/>
                <w:iCs/>
                <w:color w:val="000000"/>
                <w:sz w:val="24"/>
                <w:szCs w:val="24"/>
              </w:rPr>
              <w:t>0</w:t>
            </w:r>
          </w:p>
        </w:tc>
      </w:tr>
    </w:tbl>
    <w:p w:rsidR="00787179" w:rsidRDefault="00787179" w:rsidP="00787179">
      <w:pPr>
        <w:pStyle w:val="Balk3"/>
        <w:jc w:val="both"/>
        <w:rPr>
          <w:rFonts w:ascii="Times New Roman" w:hAnsi="Times New Roman" w:cs="Times New Roman"/>
          <w:b w:val="0"/>
        </w:rPr>
      </w:pPr>
    </w:p>
    <w:p w:rsidR="00787179" w:rsidRDefault="00787179" w:rsidP="00787179">
      <w:pPr>
        <w:pStyle w:val="Balk3"/>
        <w:jc w:val="both"/>
        <w:rPr>
          <w:rFonts w:ascii="Times New Roman" w:hAnsi="Times New Roman" w:cs="Times New Roman"/>
          <w:b w:val="0"/>
        </w:rPr>
      </w:pPr>
    </w:p>
    <w:p w:rsidR="00787179" w:rsidRDefault="00787179" w:rsidP="00787179"/>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1A1005" w:rsidRDefault="001A1005" w:rsidP="00FE7AC1">
      <w:pPr>
        <w:pStyle w:val="Balk3"/>
        <w:ind w:left="0"/>
        <w:jc w:val="both"/>
        <w:rPr>
          <w:rFonts w:ascii="Times New Roman" w:hAnsi="Times New Roman" w:cs="Times New Roman"/>
        </w:rPr>
      </w:pPr>
    </w:p>
    <w:p w:rsidR="001A1005" w:rsidRDefault="001A1005" w:rsidP="00FE7AC1">
      <w:pPr>
        <w:pStyle w:val="Balk3"/>
        <w:ind w:left="0"/>
        <w:jc w:val="both"/>
        <w:rPr>
          <w:rFonts w:ascii="Times New Roman" w:hAnsi="Times New Roman" w:cs="Times New Roman"/>
        </w:rPr>
      </w:pPr>
    </w:p>
    <w:p w:rsidR="00FD3545" w:rsidRPr="00E5482E" w:rsidRDefault="00133410" w:rsidP="00EE1E63">
      <w:pPr>
        <w:pStyle w:val="Balk3"/>
        <w:jc w:val="center"/>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Pr="00EE1E63" w:rsidRDefault="00620D4F">
      <w:pPr>
        <w:pStyle w:val="Balk3"/>
        <w:jc w:val="both"/>
        <w:rPr>
          <w:rFonts w:ascii="Times New Roman" w:hAnsi="Times New Roman" w:cs="Times New Roman"/>
          <w:sz w:val="14"/>
        </w:rPr>
      </w:pPr>
    </w:p>
    <w:p w:rsidR="00620D4F"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Müdürlüğümüzde kurum kültürünün oluşturulması için iş ve işlemlerde birim içi ve birimler ar</w:t>
      </w:r>
      <w:r w:rsidR="002D3E9F">
        <w:rPr>
          <w:rFonts w:ascii="Times New Roman" w:hAnsi="Times New Roman" w:cs="Times New Roman"/>
          <w:b w:val="0"/>
        </w:rPr>
        <w:t>ası koordinasyon sağlanmaktadır</w:t>
      </w:r>
      <w:r w:rsidRPr="000D2952">
        <w:rPr>
          <w:rFonts w:ascii="Times New Roman" w:hAnsi="Times New Roman" w:cs="Times New Roman"/>
          <w:b w:val="0"/>
        </w:rPr>
        <w:t>. Birimlerde görevlendirilen personel, katıldığı hizmetiçi eğitimlere, ilgi ve yeteneklerine göre belirlenmektedir. Müdürlüğümü</w:t>
      </w:r>
      <w:r w:rsidR="002D3E9F">
        <w:rPr>
          <w:rFonts w:ascii="Times New Roman" w:hAnsi="Times New Roman" w:cs="Times New Roman"/>
          <w:b w:val="0"/>
        </w:rPr>
        <w:t xml:space="preserve">zde görevli müdür yardımcıları, öğretmenler </w:t>
      </w:r>
      <w:r w:rsidRPr="000D2952">
        <w:rPr>
          <w:rFonts w:ascii="Times New Roman" w:hAnsi="Times New Roman" w:cs="Times New Roman"/>
          <w:b w:val="0"/>
        </w:rPr>
        <w:t xml:space="preserve">ve </w:t>
      </w:r>
      <w:r w:rsidR="002D3E9F">
        <w:rPr>
          <w:rFonts w:ascii="Times New Roman" w:hAnsi="Times New Roman" w:cs="Times New Roman"/>
          <w:b w:val="0"/>
        </w:rPr>
        <w:t>personel</w:t>
      </w:r>
      <w:r w:rsidRPr="000D2952">
        <w:rPr>
          <w:rFonts w:ascii="Times New Roman" w:hAnsi="Times New Roman" w:cs="Times New Roman"/>
          <w:b w:val="0"/>
        </w:rPr>
        <w:t xml:space="preserve"> arasında hiyerarşik bir sistem olmakla birlikte gerek yöneticiler gerekse personel arasında yatay iletişim mevcuttur. Her çalışanın fikirlerini rahatlıkla ifade edebileceği şekilde koordinasyon mekanizması oluşturulmuştur.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w:t>
      </w:r>
      <w:r w:rsidR="00117DFD">
        <w:rPr>
          <w:rFonts w:ascii="Times New Roman" w:hAnsi="Times New Roman" w:cs="Times New Roman"/>
          <w:b w:val="0"/>
        </w:rPr>
        <w:t>çe</w:t>
      </w:r>
      <w:r w:rsidR="000D2952" w:rsidRPr="000D2952">
        <w:rPr>
          <w:rFonts w:ascii="Times New Roman" w:hAnsi="Times New Roman" w:cs="Times New Roman"/>
          <w:b w:val="0"/>
        </w:rPr>
        <w:t xml:space="preserve"> Milli Eğitim Müdürümüzün bilgileri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İl</w:t>
      </w:r>
      <w:r w:rsidR="00117DFD">
        <w:rPr>
          <w:rFonts w:ascii="Times New Roman" w:hAnsi="Times New Roman" w:cs="Times New Roman"/>
          <w:b w:val="0"/>
        </w:rPr>
        <w:t>çe</w:t>
      </w:r>
      <w:r w:rsidR="000D2952" w:rsidRPr="000D2952">
        <w:rPr>
          <w:rFonts w:ascii="Times New Roman" w:hAnsi="Times New Roman" w:cs="Times New Roman"/>
          <w:b w:val="0"/>
        </w:rPr>
        <w:t xml:space="preserve">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koordine edecek nitelikte personelin yeterli sayıda bulunmaması, bu konudaki ihtiyacın giderilmesi zorunluluğunu ortaya koymaktadır.</w:t>
      </w:r>
    </w:p>
    <w:p w:rsidR="00EE1E63" w:rsidRPr="00EE1E63" w:rsidRDefault="00EE1E63" w:rsidP="00716132">
      <w:pPr>
        <w:pStyle w:val="Balk3"/>
        <w:ind w:firstLine="584"/>
        <w:jc w:val="both"/>
        <w:rPr>
          <w:rFonts w:ascii="Times New Roman" w:hAnsi="Times New Roman" w:cs="Times New Roman"/>
          <w:b w:val="0"/>
          <w:sz w:val="20"/>
        </w:rPr>
      </w:pPr>
    </w:p>
    <w:p w:rsidR="00FD3545" w:rsidRDefault="00133410" w:rsidP="00EE1E63">
      <w:pPr>
        <w:pStyle w:val="Balk3"/>
        <w:spacing w:before="51"/>
        <w:jc w:val="center"/>
        <w:rPr>
          <w:rFonts w:ascii="Times New Roman" w:hAnsi="Times New Roman" w:cs="Times New Roman"/>
          <w:color w:val="002060"/>
        </w:rPr>
      </w:pPr>
      <w:r w:rsidRPr="00E5482E">
        <w:rPr>
          <w:rFonts w:ascii="Times New Roman" w:hAnsi="Times New Roman" w:cs="Times New Roman"/>
          <w:color w:val="002060"/>
        </w:rPr>
        <w:t>Fiziki Kaynak Analizi</w:t>
      </w:r>
    </w:p>
    <w:p w:rsidR="00EE1E63" w:rsidRPr="00EE1E63" w:rsidRDefault="00EE1E63" w:rsidP="00EE1E63">
      <w:pPr>
        <w:pStyle w:val="Balk3"/>
        <w:spacing w:before="51"/>
        <w:jc w:val="center"/>
        <w:rPr>
          <w:rFonts w:ascii="Times New Roman" w:hAnsi="Times New Roman" w:cs="Times New Roman"/>
          <w:color w:val="002060"/>
          <w:sz w:val="16"/>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w:t>
      </w:r>
      <w:r w:rsidR="00473A01">
        <w:rPr>
          <w:rFonts w:ascii="Times New Roman" w:hAnsi="Times New Roman" w:cs="Times New Roman"/>
        </w:rPr>
        <w:t xml:space="preserve"> 9</w:t>
      </w:r>
      <w:r w:rsidRPr="00177E27">
        <w:rPr>
          <w:rFonts w:ascii="Times New Roman" w:hAnsi="Times New Roman" w:cs="Times New Roman"/>
        </w:rPr>
        <w:t xml:space="preserve">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tblPr>
      <w:tblGrid>
        <w:gridCol w:w="799"/>
        <w:gridCol w:w="3716"/>
        <w:gridCol w:w="2195"/>
        <w:gridCol w:w="2030"/>
      </w:tblGrid>
      <w:tr w:rsidR="00FE7AC1" w:rsidRPr="00FE7AC1" w:rsidTr="00716132">
        <w:trPr>
          <w:cnfStyle w:val="100000000000"/>
          <w:trHeight w:val="553"/>
          <w:jc w:val="center"/>
        </w:trPr>
        <w:tc>
          <w:tcPr>
            <w:cnfStyle w:val="00100000000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trHeight w:val="100"/>
          <w:jc w:val="center"/>
        </w:trPr>
        <w:tc>
          <w:tcPr>
            <w:cnfStyle w:val="00100000000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117DFD">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 xml:space="preserve">Hizmet Binası </w:t>
            </w:r>
          </w:p>
        </w:tc>
        <w:tc>
          <w:tcPr>
            <w:tcW w:w="2195" w:type="dxa"/>
            <w:shd w:val="clear" w:color="auto" w:fill="FFFFFF" w:themeFill="background1"/>
            <w:vAlign w:val="center"/>
            <w:hideMark/>
          </w:tcPr>
          <w:p w:rsidR="00FE7AC1" w:rsidRPr="00FE7AC1" w:rsidRDefault="00117DFD"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FE7AC1" w:rsidRPr="00EA4528" w:rsidRDefault="00115170"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trHeight w:val="215"/>
          <w:jc w:val="center"/>
        </w:trPr>
        <w:tc>
          <w:tcPr>
            <w:cnfStyle w:val="001000000000"/>
            <w:tcW w:w="799" w:type="dxa"/>
            <w:shd w:val="clear" w:color="auto" w:fill="FFFFFF" w:themeFill="background1"/>
            <w:vAlign w:val="center"/>
            <w:hideMark/>
          </w:tcPr>
          <w:p w:rsidR="00115170" w:rsidRPr="00FE7AC1"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115170" w:rsidRPr="00FE7AC1" w:rsidRDefault="00115170"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Ek Hizmet Binası</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cnfStyle w:val="000000100000"/>
          <w:trHeight w:val="215"/>
          <w:jc w:val="center"/>
        </w:trPr>
        <w:tc>
          <w:tcPr>
            <w:cnfStyle w:val="001000000000"/>
            <w:tcW w:w="799" w:type="dxa"/>
            <w:shd w:val="clear" w:color="auto" w:fill="FFFFFF" w:themeFill="background1"/>
            <w:vAlign w:val="center"/>
            <w:hideMark/>
          </w:tcPr>
          <w:p w:rsidR="00115170" w:rsidRPr="00FE7AC1"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115170" w:rsidRPr="00FE7AC1" w:rsidRDefault="00115170" w:rsidP="00B7402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İdare Odası</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2030" w:type="dxa"/>
            <w:shd w:val="clear" w:color="auto" w:fill="FFFFFF" w:themeFill="background1"/>
            <w:vAlign w:val="center"/>
            <w:hideMark/>
          </w:tcPr>
          <w:p w:rsidR="00115170" w:rsidRPr="00EA4528" w:rsidRDefault="00115170" w:rsidP="00FE7AC1">
            <w:pPr>
              <w:jc w:val="center"/>
              <w:cnfStyle w:val="000000100000"/>
              <w:rPr>
                <w:color w:val="000000" w:themeColor="text1"/>
                <w:lang w:eastAsia="en-US" w:bidi="ar-SA"/>
              </w:rPr>
            </w:pPr>
            <w:r>
              <w:rPr>
                <w:color w:val="000000" w:themeColor="text1"/>
                <w:lang w:eastAsia="en-US" w:bidi="ar-SA"/>
              </w:rPr>
              <w:t>Yeterli</w:t>
            </w:r>
          </w:p>
        </w:tc>
      </w:tr>
      <w:tr w:rsidR="00115170" w:rsidRPr="00FE7AC1" w:rsidTr="00716132">
        <w:trPr>
          <w:trHeight w:val="215"/>
          <w:jc w:val="center"/>
        </w:trPr>
        <w:tc>
          <w:tcPr>
            <w:cnfStyle w:val="001000000000"/>
            <w:tcW w:w="799" w:type="dxa"/>
            <w:shd w:val="clear" w:color="auto" w:fill="FFFFFF" w:themeFill="background1"/>
            <w:vAlign w:val="center"/>
            <w:hideMark/>
          </w:tcPr>
          <w:p w:rsidR="00115170" w:rsidRPr="00FE7AC1"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115170" w:rsidRPr="00FE7AC1" w:rsidRDefault="00115170"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Öğretmenler Odası</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cnfStyle w:val="000000100000"/>
          <w:trHeight w:val="215"/>
          <w:jc w:val="center"/>
        </w:trPr>
        <w:tc>
          <w:tcPr>
            <w:cnfStyle w:val="001000000000"/>
            <w:tcW w:w="799" w:type="dxa"/>
            <w:shd w:val="clear" w:color="auto" w:fill="FFFFFF" w:themeFill="background1"/>
            <w:vAlign w:val="center"/>
            <w:hideMark/>
          </w:tcPr>
          <w:p w:rsidR="00115170" w:rsidRPr="00FE7AC1"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115170" w:rsidRPr="00FE7AC1" w:rsidRDefault="00115170" w:rsidP="00FE7AC1">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Derslik</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trHeight w:val="215"/>
          <w:jc w:val="center"/>
        </w:trPr>
        <w:tc>
          <w:tcPr>
            <w:cnfStyle w:val="001000000000"/>
            <w:tcW w:w="799" w:type="dxa"/>
            <w:shd w:val="clear" w:color="auto" w:fill="FFFFFF" w:themeFill="background1"/>
            <w:vAlign w:val="center"/>
            <w:hideMark/>
          </w:tcPr>
          <w:p w:rsidR="00115170" w:rsidRPr="00FE7AC1"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115170" w:rsidRPr="00FE7AC1" w:rsidRDefault="00115170"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Atölye</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cnfStyle w:val="000000100000"/>
          <w:trHeight w:val="215"/>
          <w:jc w:val="center"/>
        </w:trPr>
        <w:tc>
          <w:tcPr>
            <w:cnfStyle w:val="001000000000"/>
            <w:tcW w:w="799" w:type="dxa"/>
            <w:shd w:val="clear" w:color="auto" w:fill="FFFFFF" w:themeFill="background1"/>
            <w:vAlign w:val="center"/>
            <w:hideMark/>
          </w:tcPr>
          <w:p w:rsidR="00115170"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115170" w:rsidRDefault="00115170" w:rsidP="00117DFD">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Bilgisayar Laboratuarı</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2E2C1B">
        <w:trPr>
          <w:trHeight w:val="215"/>
          <w:jc w:val="center"/>
        </w:trPr>
        <w:tc>
          <w:tcPr>
            <w:cnfStyle w:val="001000000000"/>
            <w:tcW w:w="799" w:type="dxa"/>
            <w:shd w:val="clear" w:color="auto" w:fill="FFFFFF" w:themeFill="background1"/>
            <w:vAlign w:val="center"/>
            <w:hideMark/>
          </w:tcPr>
          <w:p w:rsidR="00115170"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115170" w:rsidRDefault="00115170"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shd w:val="clear" w:color="auto" w:fill="FFFFFF" w:themeFill="background1"/>
            <w:hideMark/>
          </w:tcPr>
          <w:p w:rsidR="00115170" w:rsidRDefault="00115170" w:rsidP="00115170">
            <w:pPr>
              <w:jc w:val="center"/>
              <w:cnfStyle w:val="000000000000"/>
            </w:pPr>
            <w:r w:rsidRPr="0063608B">
              <w:rPr>
                <w:color w:val="000000" w:themeColor="text1"/>
                <w:lang w:eastAsia="en-US" w:bidi="ar-SA"/>
              </w:rPr>
              <w:t>Yeterli</w:t>
            </w:r>
          </w:p>
        </w:tc>
      </w:tr>
      <w:tr w:rsidR="00115170" w:rsidRPr="00FE7AC1" w:rsidTr="002E2C1B">
        <w:trPr>
          <w:cnfStyle w:val="000000100000"/>
          <w:trHeight w:val="215"/>
          <w:jc w:val="center"/>
        </w:trPr>
        <w:tc>
          <w:tcPr>
            <w:cnfStyle w:val="001000000000"/>
            <w:tcW w:w="799" w:type="dxa"/>
            <w:shd w:val="clear" w:color="auto" w:fill="FFFFFF" w:themeFill="background1"/>
            <w:vAlign w:val="center"/>
            <w:hideMark/>
          </w:tcPr>
          <w:p w:rsidR="00115170"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115170" w:rsidRDefault="00115170" w:rsidP="00FE7AC1">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Toplantı - Seminer Salonu</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hideMark/>
          </w:tcPr>
          <w:p w:rsidR="00115170" w:rsidRDefault="00115170" w:rsidP="00115170">
            <w:pPr>
              <w:jc w:val="center"/>
              <w:cnfStyle w:val="000000100000"/>
            </w:pPr>
            <w:r w:rsidRPr="0063608B">
              <w:rPr>
                <w:color w:val="000000" w:themeColor="text1"/>
                <w:lang w:eastAsia="en-US" w:bidi="ar-SA"/>
              </w:rPr>
              <w:t>Yeterli</w:t>
            </w:r>
          </w:p>
        </w:tc>
      </w:tr>
      <w:tr w:rsidR="00115170" w:rsidRPr="00FE7AC1" w:rsidTr="00716132">
        <w:trPr>
          <w:trHeight w:val="215"/>
          <w:jc w:val="center"/>
        </w:trPr>
        <w:tc>
          <w:tcPr>
            <w:cnfStyle w:val="001000000000"/>
            <w:tcW w:w="799" w:type="dxa"/>
            <w:shd w:val="clear" w:color="auto" w:fill="FFFFFF" w:themeFill="background1"/>
            <w:vAlign w:val="center"/>
            <w:hideMark/>
          </w:tcPr>
          <w:p w:rsidR="00115170"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115170" w:rsidRDefault="00115170"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cnfStyle w:val="000000100000"/>
          <w:trHeight w:val="215"/>
          <w:jc w:val="center"/>
        </w:trPr>
        <w:tc>
          <w:tcPr>
            <w:cnfStyle w:val="001000000000"/>
            <w:tcW w:w="799" w:type="dxa"/>
            <w:shd w:val="clear" w:color="auto" w:fill="FFFFFF" w:themeFill="background1"/>
            <w:vAlign w:val="center"/>
            <w:hideMark/>
          </w:tcPr>
          <w:p w:rsidR="00115170"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115170" w:rsidRDefault="00115170" w:rsidP="00FE7AC1">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Kantin</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115170" w:rsidRPr="00FE7AC1" w:rsidTr="00716132">
        <w:trPr>
          <w:trHeight w:val="215"/>
          <w:jc w:val="center"/>
        </w:trPr>
        <w:tc>
          <w:tcPr>
            <w:cnfStyle w:val="001000000000"/>
            <w:tcW w:w="799" w:type="dxa"/>
            <w:shd w:val="clear" w:color="auto" w:fill="FFFFFF" w:themeFill="background1"/>
            <w:vAlign w:val="center"/>
            <w:hideMark/>
          </w:tcPr>
          <w:p w:rsidR="00115170" w:rsidRDefault="00115170"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115170" w:rsidRDefault="00115170"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115170" w:rsidRPr="00FE7AC1" w:rsidRDefault="00115170"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115170" w:rsidRPr="00EA4528" w:rsidRDefault="00115170" w:rsidP="002E2C1B">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bl>
    <w:p w:rsidR="00FD3545" w:rsidRPr="00E5482E" w:rsidRDefault="00FD3545">
      <w:pPr>
        <w:pStyle w:val="Balk3"/>
        <w:spacing w:before="200"/>
        <w:rPr>
          <w:rFonts w:ascii="Times New Roman" w:hAnsi="Times New Roman" w:cs="Times New Roman"/>
          <w:color w:val="002060"/>
        </w:rPr>
      </w:pPr>
    </w:p>
    <w:p w:rsidR="00FE7AC1" w:rsidRPr="00284AF8" w:rsidRDefault="00FE7AC1" w:rsidP="00177E27">
      <w:pPr>
        <w:pStyle w:val="Balk3"/>
        <w:ind w:left="0"/>
        <w:rPr>
          <w:rFonts w:ascii="Times New Roman" w:hAnsi="Times New Roman" w:cs="Times New Roman"/>
        </w:rPr>
      </w:pPr>
    </w:p>
    <w:p w:rsidR="00FD3545" w:rsidRPr="00E5482E" w:rsidRDefault="00133410" w:rsidP="00EE1E63">
      <w:pPr>
        <w:pStyle w:val="Balk3"/>
        <w:spacing w:before="198"/>
        <w:jc w:val="center"/>
        <w:rPr>
          <w:rFonts w:ascii="Times New Roman" w:hAnsi="Times New Roman" w:cs="Times New Roman"/>
          <w:color w:val="002060"/>
        </w:rPr>
      </w:pPr>
      <w:r w:rsidRPr="00E5482E">
        <w:rPr>
          <w:rFonts w:ascii="Times New Roman" w:hAnsi="Times New Roman" w:cs="Times New Roman"/>
          <w:color w:val="002060"/>
        </w:rPr>
        <w:lastRenderedPageBreak/>
        <w:t>Mali Kaynak Analizi</w:t>
      </w:r>
    </w:p>
    <w:p w:rsidR="00FD3545" w:rsidRPr="00177E27" w:rsidRDefault="00133410">
      <w:pPr>
        <w:pStyle w:val="Balk3"/>
        <w:spacing w:before="201"/>
        <w:rPr>
          <w:rFonts w:ascii="Times New Roman" w:hAnsi="Times New Roman" w:cs="Times New Roman"/>
          <w:color w:val="000000" w:themeColor="text1"/>
        </w:rPr>
      </w:pPr>
      <w:bookmarkStart w:id="24" w:name="_bookmark36"/>
      <w:bookmarkEnd w:id="24"/>
      <w:r w:rsidRPr="00177E27">
        <w:rPr>
          <w:rFonts w:ascii="Times New Roman" w:hAnsi="Times New Roman" w:cs="Times New Roman"/>
          <w:color w:val="000000" w:themeColor="text1"/>
        </w:rPr>
        <w:t xml:space="preserve">Tablo </w:t>
      </w:r>
      <w:r w:rsidR="00966EAC">
        <w:rPr>
          <w:rFonts w:ascii="Times New Roman" w:hAnsi="Times New Roman" w:cs="Times New Roman"/>
          <w:color w:val="000000" w:themeColor="text1"/>
        </w:rPr>
        <w:t>10</w:t>
      </w:r>
      <w:r w:rsidRPr="00177E27">
        <w:rPr>
          <w:rFonts w:ascii="Times New Roman" w:hAnsi="Times New Roman" w:cs="Times New Roman"/>
          <w:color w:val="000000" w:themeColor="text1"/>
        </w:rPr>
        <w:t>: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2274FE" w:rsidRPr="00872CFB" w:rsidTr="00B41171">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trHeight w:val="70"/>
          <w:jc w:val="center"/>
        </w:trPr>
        <w:tc>
          <w:tcPr>
            <w:cnfStyle w:val="00100000000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tcW w:w="1134" w:type="dxa"/>
            <w:shd w:val="clear" w:color="auto" w:fill="FFFFFF" w:themeFill="background1"/>
            <w:vAlign w:val="center"/>
          </w:tcPr>
          <w:p w:rsidR="002274FE" w:rsidRPr="004131DA" w:rsidRDefault="00A225B3" w:rsidP="00A225B3">
            <w:pPr>
              <w:jc w:val="right"/>
              <w:rPr>
                <w:bCs/>
                <w:color w:val="000000" w:themeColor="text1"/>
                <w:sz w:val="18"/>
                <w:szCs w:val="20"/>
              </w:rPr>
            </w:pPr>
            <w:r>
              <w:rPr>
                <w:bCs/>
                <w:color w:val="000000" w:themeColor="text1"/>
                <w:sz w:val="18"/>
                <w:szCs w:val="20"/>
              </w:rPr>
              <w:t>2.500</w:t>
            </w:r>
          </w:p>
        </w:tc>
        <w:tc>
          <w:tcPr>
            <w:tcW w:w="1134" w:type="dxa"/>
            <w:shd w:val="clear" w:color="auto" w:fill="FFFFFF" w:themeFill="background1"/>
            <w:vAlign w:val="center"/>
          </w:tcPr>
          <w:p w:rsidR="002274FE" w:rsidRPr="004131DA" w:rsidRDefault="00A225B3" w:rsidP="00B41171">
            <w:pPr>
              <w:jc w:val="right"/>
              <w:cnfStyle w:val="000000100000"/>
              <w:rPr>
                <w:color w:val="000000" w:themeColor="text1"/>
                <w:sz w:val="18"/>
                <w:szCs w:val="20"/>
              </w:rPr>
            </w:pPr>
            <w:r>
              <w:rPr>
                <w:color w:val="000000" w:themeColor="text1"/>
                <w:sz w:val="18"/>
                <w:szCs w:val="20"/>
              </w:rPr>
              <w:t>3.000</w:t>
            </w:r>
          </w:p>
        </w:tc>
        <w:tc>
          <w:tcPr>
            <w:cnfStyle w:val="000010000000"/>
            <w:tcW w:w="1134" w:type="dxa"/>
            <w:shd w:val="clear" w:color="auto" w:fill="FFFFFF" w:themeFill="background1"/>
            <w:vAlign w:val="center"/>
          </w:tcPr>
          <w:p w:rsidR="002274FE" w:rsidRPr="004131DA" w:rsidRDefault="00A225B3" w:rsidP="00B41171">
            <w:pPr>
              <w:jc w:val="right"/>
              <w:rPr>
                <w:color w:val="000000" w:themeColor="text1"/>
                <w:sz w:val="18"/>
                <w:szCs w:val="20"/>
              </w:rPr>
            </w:pPr>
            <w:r>
              <w:rPr>
                <w:color w:val="000000" w:themeColor="text1"/>
                <w:sz w:val="18"/>
                <w:szCs w:val="20"/>
              </w:rPr>
              <w:t>3.500</w:t>
            </w:r>
          </w:p>
        </w:tc>
        <w:tc>
          <w:tcPr>
            <w:tcW w:w="1134" w:type="dxa"/>
            <w:shd w:val="clear" w:color="auto" w:fill="FFFFFF" w:themeFill="background1"/>
            <w:vAlign w:val="center"/>
          </w:tcPr>
          <w:p w:rsidR="002274FE" w:rsidRPr="004131DA" w:rsidRDefault="00A225B3" w:rsidP="00A225B3">
            <w:pPr>
              <w:jc w:val="right"/>
              <w:cnfStyle w:val="000000100000"/>
              <w:rPr>
                <w:color w:val="000000" w:themeColor="text1"/>
                <w:sz w:val="18"/>
                <w:szCs w:val="20"/>
              </w:rPr>
            </w:pPr>
            <w:r>
              <w:rPr>
                <w:color w:val="000000" w:themeColor="text1"/>
                <w:sz w:val="18"/>
                <w:szCs w:val="20"/>
              </w:rPr>
              <w:t>4.000</w:t>
            </w:r>
          </w:p>
        </w:tc>
        <w:tc>
          <w:tcPr>
            <w:cnfStyle w:val="000010000000"/>
            <w:tcW w:w="1134" w:type="dxa"/>
            <w:shd w:val="clear" w:color="auto" w:fill="FFFFFF" w:themeFill="background1"/>
            <w:vAlign w:val="center"/>
          </w:tcPr>
          <w:p w:rsidR="002274FE" w:rsidRPr="004131DA" w:rsidRDefault="00A225B3" w:rsidP="00A225B3">
            <w:pPr>
              <w:jc w:val="right"/>
              <w:rPr>
                <w:bCs/>
                <w:color w:val="000000" w:themeColor="text1"/>
                <w:sz w:val="18"/>
                <w:szCs w:val="20"/>
              </w:rPr>
            </w:pPr>
            <w:r>
              <w:rPr>
                <w:bCs/>
                <w:color w:val="000000" w:themeColor="text1"/>
                <w:sz w:val="18"/>
                <w:szCs w:val="20"/>
              </w:rPr>
              <w:t>4.500</w:t>
            </w:r>
          </w:p>
        </w:tc>
        <w:tc>
          <w:tcPr>
            <w:cnfStyle w:val="000100000000"/>
            <w:tcW w:w="1134" w:type="dxa"/>
            <w:shd w:val="clear" w:color="auto" w:fill="FFFFFF" w:themeFill="background1"/>
            <w:vAlign w:val="center"/>
          </w:tcPr>
          <w:p w:rsidR="002274FE" w:rsidRPr="002274FE" w:rsidRDefault="00A225B3" w:rsidP="00A225B3">
            <w:pPr>
              <w:jc w:val="right"/>
              <w:rPr>
                <w:color w:val="000000" w:themeColor="text1"/>
                <w:sz w:val="18"/>
              </w:rPr>
            </w:pPr>
            <w:r>
              <w:rPr>
                <w:color w:val="000000" w:themeColor="text1"/>
                <w:sz w:val="18"/>
              </w:rPr>
              <w:t>17.500</w:t>
            </w:r>
          </w:p>
        </w:tc>
      </w:tr>
      <w:tr w:rsidR="002274FE" w:rsidRPr="00872CFB" w:rsidTr="00B41171">
        <w:trPr>
          <w:trHeight w:val="70"/>
          <w:jc w:val="center"/>
        </w:trPr>
        <w:tc>
          <w:tcPr>
            <w:cnfStyle w:val="00100000000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tcW w:w="1134" w:type="dxa"/>
            <w:shd w:val="clear" w:color="auto" w:fill="FFFFFF" w:themeFill="background1"/>
            <w:vAlign w:val="center"/>
          </w:tcPr>
          <w:p w:rsidR="002274FE" w:rsidRPr="004131DA" w:rsidRDefault="00A225B3" w:rsidP="00A225B3">
            <w:pPr>
              <w:jc w:val="center"/>
              <w:rPr>
                <w:bCs/>
                <w:color w:val="000000" w:themeColor="text1"/>
                <w:sz w:val="18"/>
                <w:szCs w:val="20"/>
              </w:rPr>
            </w:pPr>
            <w:r>
              <w:rPr>
                <w:bCs/>
                <w:color w:val="000000" w:themeColor="text1"/>
                <w:sz w:val="18"/>
                <w:szCs w:val="20"/>
              </w:rPr>
              <w:t>-</w:t>
            </w:r>
          </w:p>
        </w:tc>
        <w:tc>
          <w:tcPr>
            <w:tcW w:w="1134" w:type="dxa"/>
            <w:shd w:val="clear" w:color="auto" w:fill="FFFFFF" w:themeFill="background1"/>
            <w:vAlign w:val="center"/>
          </w:tcPr>
          <w:p w:rsidR="002274FE" w:rsidRPr="004131DA" w:rsidRDefault="00A225B3" w:rsidP="00A225B3">
            <w:pPr>
              <w:jc w:val="center"/>
              <w:cnfStyle w:val="000000000000"/>
              <w:rPr>
                <w:bCs/>
                <w:color w:val="000000" w:themeColor="text1"/>
                <w:sz w:val="18"/>
                <w:szCs w:val="20"/>
              </w:rPr>
            </w:pPr>
            <w:r>
              <w:rPr>
                <w:bCs/>
                <w:color w:val="000000" w:themeColor="text1"/>
                <w:sz w:val="18"/>
                <w:szCs w:val="20"/>
              </w:rPr>
              <w:t>-</w:t>
            </w:r>
          </w:p>
        </w:tc>
        <w:tc>
          <w:tcPr>
            <w:cnfStyle w:val="000010000000"/>
            <w:tcW w:w="1134" w:type="dxa"/>
            <w:shd w:val="clear" w:color="auto" w:fill="FFFFFF" w:themeFill="background1"/>
            <w:vAlign w:val="center"/>
          </w:tcPr>
          <w:p w:rsidR="002274FE" w:rsidRPr="004131DA" w:rsidRDefault="00A225B3" w:rsidP="00A225B3">
            <w:pPr>
              <w:jc w:val="center"/>
              <w:rPr>
                <w:bCs/>
                <w:color w:val="000000" w:themeColor="text1"/>
                <w:sz w:val="18"/>
                <w:szCs w:val="20"/>
              </w:rPr>
            </w:pPr>
            <w:r>
              <w:rPr>
                <w:bCs/>
                <w:color w:val="000000" w:themeColor="text1"/>
                <w:sz w:val="18"/>
                <w:szCs w:val="20"/>
              </w:rPr>
              <w:t>-</w:t>
            </w:r>
          </w:p>
        </w:tc>
        <w:tc>
          <w:tcPr>
            <w:tcW w:w="1134" w:type="dxa"/>
            <w:shd w:val="clear" w:color="auto" w:fill="FFFFFF" w:themeFill="background1"/>
            <w:vAlign w:val="center"/>
          </w:tcPr>
          <w:p w:rsidR="002274FE" w:rsidRPr="004131DA" w:rsidRDefault="00A225B3" w:rsidP="00A225B3">
            <w:pPr>
              <w:jc w:val="center"/>
              <w:cnfStyle w:val="000000000000"/>
              <w:rPr>
                <w:bCs/>
                <w:color w:val="000000" w:themeColor="text1"/>
                <w:sz w:val="18"/>
                <w:szCs w:val="20"/>
              </w:rPr>
            </w:pPr>
            <w:r>
              <w:rPr>
                <w:bCs/>
                <w:color w:val="000000" w:themeColor="text1"/>
                <w:sz w:val="18"/>
                <w:szCs w:val="20"/>
              </w:rPr>
              <w:t>-</w:t>
            </w:r>
          </w:p>
        </w:tc>
        <w:tc>
          <w:tcPr>
            <w:cnfStyle w:val="000010000000"/>
            <w:tcW w:w="1134" w:type="dxa"/>
            <w:shd w:val="clear" w:color="auto" w:fill="FFFFFF" w:themeFill="background1"/>
            <w:vAlign w:val="center"/>
          </w:tcPr>
          <w:p w:rsidR="002274FE" w:rsidRPr="004131DA" w:rsidRDefault="00A225B3" w:rsidP="00A225B3">
            <w:pPr>
              <w:jc w:val="center"/>
              <w:rPr>
                <w:bCs/>
                <w:color w:val="000000" w:themeColor="text1"/>
                <w:sz w:val="18"/>
                <w:szCs w:val="20"/>
              </w:rPr>
            </w:pPr>
            <w:r>
              <w:rPr>
                <w:bCs/>
                <w:color w:val="000000" w:themeColor="text1"/>
                <w:sz w:val="18"/>
                <w:szCs w:val="20"/>
              </w:rPr>
              <w:t>-</w:t>
            </w:r>
          </w:p>
        </w:tc>
        <w:tc>
          <w:tcPr>
            <w:cnfStyle w:val="000100000000"/>
            <w:tcW w:w="1134" w:type="dxa"/>
            <w:shd w:val="clear" w:color="auto" w:fill="FFFFFF" w:themeFill="background1"/>
            <w:vAlign w:val="center"/>
          </w:tcPr>
          <w:p w:rsidR="002274FE" w:rsidRPr="002274FE" w:rsidRDefault="00A225B3" w:rsidP="00A225B3">
            <w:pPr>
              <w:jc w:val="center"/>
              <w:rPr>
                <w:color w:val="000000" w:themeColor="text1"/>
                <w:sz w:val="18"/>
              </w:rPr>
            </w:pPr>
            <w:r>
              <w:rPr>
                <w:color w:val="000000" w:themeColor="text1"/>
                <w:sz w:val="18"/>
              </w:rPr>
              <w:t>-</w:t>
            </w:r>
          </w:p>
        </w:tc>
      </w:tr>
      <w:tr w:rsidR="00A225B3" w:rsidRPr="00872CFB" w:rsidTr="00B41171">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A225B3" w:rsidRPr="00E426BB" w:rsidRDefault="00A225B3"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tcW w:w="1134" w:type="dxa"/>
            <w:tcBorders>
              <w:top w:val="none" w:sz="0" w:space="0" w:color="auto"/>
            </w:tcBorders>
            <w:shd w:val="clear" w:color="auto" w:fill="FFFFFF" w:themeFill="background1"/>
            <w:vAlign w:val="center"/>
          </w:tcPr>
          <w:p w:rsidR="00A225B3" w:rsidRPr="004131DA" w:rsidRDefault="00A225B3" w:rsidP="002E2C1B">
            <w:pPr>
              <w:jc w:val="right"/>
              <w:rPr>
                <w:bCs w:val="0"/>
                <w:color w:val="000000" w:themeColor="text1"/>
                <w:sz w:val="18"/>
                <w:szCs w:val="20"/>
              </w:rPr>
            </w:pPr>
            <w:r>
              <w:rPr>
                <w:bCs w:val="0"/>
                <w:color w:val="000000" w:themeColor="text1"/>
                <w:sz w:val="18"/>
                <w:szCs w:val="20"/>
              </w:rPr>
              <w:t>2.500</w:t>
            </w:r>
          </w:p>
        </w:tc>
        <w:tc>
          <w:tcPr>
            <w:tcW w:w="1134" w:type="dxa"/>
            <w:tcBorders>
              <w:top w:val="none" w:sz="0" w:space="0" w:color="auto"/>
            </w:tcBorders>
            <w:shd w:val="clear" w:color="auto" w:fill="FFFFFF" w:themeFill="background1"/>
            <w:vAlign w:val="center"/>
          </w:tcPr>
          <w:p w:rsidR="00A225B3" w:rsidRPr="004131DA" w:rsidRDefault="00A225B3" w:rsidP="002E2C1B">
            <w:pPr>
              <w:jc w:val="right"/>
              <w:cnfStyle w:val="010000000000"/>
              <w:rPr>
                <w:color w:val="000000" w:themeColor="text1"/>
                <w:sz w:val="18"/>
                <w:szCs w:val="20"/>
              </w:rPr>
            </w:pPr>
            <w:r>
              <w:rPr>
                <w:color w:val="000000" w:themeColor="text1"/>
                <w:sz w:val="18"/>
                <w:szCs w:val="20"/>
              </w:rPr>
              <w:t>3.000</w:t>
            </w:r>
          </w:p>
        </w:tc>
        <w:tc>
          <w:tcPr>
            <w:cnfStyle w:val="000010000000"/>
            <w:tcW w:w="1134" w:type="dxa"/>
            <w:tcBorders>
              <w:top w:val="none" w:sz="0" w:space="0" w:color="auto"/>
            </w:tcBorders>
            <w:shd w:val="clear" w:color="auto" w:fill="FFFFFF" w:themeFill="background1"/>
            <w:vAlign w:val="center"/>
          </w:tcPr>
          <w:p w:rsidR="00A225B3" w:rsidRPr="004131DA" w:rsidRDefault="00A225B3" w:rsidP="002E2C1B">
            <w:pPr>
              <w:jc w:val="right"/>
              <w:rPr>
                <w:color w:val="000000" w:themeColor="text1"/>
                <w:sz w:val="18"/>
                <w:szCs w:val="20"/>
              </w:rPr>
            </w:pPr>
            <w:r>
              <w:rPr>
                <w:color w:val="000000" w:themeColor="text1"/>
                <w:sz w:val="18"/>
                <w:szCs w:val="20"/>
              </w:rPr>
              <w:t>3.500</w:t>
            </w:r>
          </w:p>
        </w:tc>
        <w:tc>
          <w:tcPr>
            <w:tcW w:w="1134" w:type="dxa"/>
            <w:tcBorders>
              <w:top w:val="none" w:sz="0" w:space="0" w:color="auto"/>
            </w:tcBorders>
            <w:shd w:val="clear" w:color="auto" w:fill="FFFFFF" w:themeFill="background1"/>
            <w:vAlign w:val="center"/>
          </w:tcPr>
          <w:p w:rsidR="00A225B3" w:rsidRPr="004131DA" w:rsidRDefault="00A225B3" w:rsidP="002E2C1B">
            <w:pPr>
              <w:jc w:val="right"/>
              <w:cnfStyle w:val="010000000000"/>
              <w:rPr>
                <w:color w:val="000000" w:themeColor="text1"/>
                <w:sz w:val="18"/>
                <w:szCs w:val="20"/>
              </w:rPr>
            </w:pPr>
            <w:r>
              <w:rPr>
                <w:color w:val="000000" w:themeColor="text1"/>
                <w:sz w:val="18"/>
                <w:szCs w:val="20"/>
              </w:rPr>
              <w:t>4.000</w:t>
            </w:r>
          </w:p>
        </w:tc>
        <w:tc>
          <w:tcPr>
            <w:cnfStyle w:val="000010000000"/>
            <w:tcW w:w="1134" w:type="dxa"/>
            <w:tcBorders>
              <w:top w:val="none" w:sz="0" w:space="0" w:color="auto"/>
            </w:tcBorders>
            <w:shd w:val="clear" w:color="auto" w:fill="FFFFFF" w:themeFill="background1"/>
            <w:vAlign w:val="center"/>
          </w:tcPr>
          <w:p w:rsidR="00A225B3" w:rsidRPr="004131DA" w:rsidRDefault="00A225B3" w:rsidP="002E2C1B">
            <w:pPr>
              <w:jc w:val="right"/>
              <w:rPr>
                <w:bCs w:val="0"/>
                <w:color w:val="000000" w:themeColor="text1"/>
                <w:sz w:val="18"/>
                <w:szCs w:val="20"/>
              </w:rPr>
            </w:pPr>
            <w:r>
              <w:rPr>
                <w:bCs w:val="0"/>
                <w:color w:val="000000" w:themeColor="text1"/>
                <w:sz w:val="18"/>
                <w:szCs w:val="20"/>
              </w:rPr>
              <w:t>4.500</w:t>
            </w:r>
          </w:p>
        </w:tc>
        <w:tc>
          <w:tcPr>
            <w:cnfStyle w:val="000100000000"/>
            <w:tcW w:w="1134" w:type="dxa"/>
            <w:tcBorders>
              <w:top w:val="none" w:sz="0" w:space="0" w:color="auto"/>
            </w:tcBorders>
            <w:shd w:val="clear" w:color="auto" w:fill="FFFFFF" w:themeFill="background1"/>
            <w:vAlign w:val="center"/>
          </w:tcPr>
          <w:p w:rsidR="00A225B3" w:rsidRPr="002274FE" w:rsidRDefault="00A225B3" w:rsidP="002E2C1B">
            <w:pPr>
              <w:jc w:val="right"/>
              <w:rPr>
                <w:color w:val="000000" w:themeColor="text1"/>
                <w:sz w:val="18"/>
              </w:rPr>
            </w:pPr>
            <w:r>
              <w:rPr>
                <w:color w:val="000000" w:themeColor="text1"/>
                <w:sz w:val="18"/>
              </w:rPr>
              <w:t>17.500</w:t>
            </w:r>
          </w:p>
        </w:tc>
      </w:tr>
    </w:tbl>
    <w:p w:rsidR="00987351" w:rsidRDefault="00987351">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EC14E4" w:rsidRDefault="00EC14E4">
      <w:pPr>
        <w:pStyle w:val="GvdeMetni"/>
        <w:spacing w:before="3"/>
        <w:rPr>
          <w:rFonts w:ascii="Times New Roman" w:hAnsi="Times New Roman" w:cs="Times New Roman"/>
          <w:b/>
        </w:rPr>
      </w:pPr>
    </w:p>
    <w:p w:rsidR="00FD3545" w:rsidRPr="00E5482E" w:rsidRDefault="00133410" w:rsidP="00C41774">
      <w:pPr>
        <w:pStyle w:val="Balk2"/>
        <w:numPr>
          <w:ilvl w:val="1"/>
          <w:numId w:val="16"/>
        </w:numPr>
        <w:spacing w:before="0"/>
        <w:ind w:left="709"/>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lastRenderedPageBreak/>
        <w:t>GZFT Analizi</w:t>
      </w:r>
    </w:p>
    <w:p w:rsidR="00FD3545" w:rsidRPr="00BA05E3" w:rsidRDefault="00FD3545">
      <w:pPr>
        <w:pStyle w:val="GvdeMetni"/>
        <w:rPr>
          <w:rFonts w:ascii="Times New Roman" w:hAnsi="Times New Roman" w:cs="Times New Roman"/>
          <w:color w:val="002060"/>
          <w:sz w:val="1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w:t>
      </w:r>
      <w:r w:rsidR="00966EAC">
        <w:rPr>
          <w:rFonts w:ascii="Times New Roman" w:hAnsi="Times New Roman" w:cs="Times New Roman"/>
          <w:color w:val="000000" w:themeColor="text1"/>
        </w:rPr>
        <w:t>1</w:t>
      </w:r>
      <w:r w:rsidRPr="00177E27">
        <w:rPr>
          <w:rFonts w:ascii="Times New Roman" w:hAnsi="Times New Roman" w:cs="Times New Roman"/>
          <w:color w:val="000000" w:themeColor="text1"/>
        </w:rPr>
        <w:t>: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FD3545" w:rsidRPr="00284AF8" w:rsidTr="00B41171">
        <w:trPr>
          <w:cnfStyle w:val="100000000000"/>
          <w:trHeight w:val="70"/>
        </w:trPr>
        <w:tc>
          <w:tcPr>
            <w:cnfStyle w:val="00100000010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trHeight w:val="1201"/>
        </w:trPr>
        <w:tc>
          <w:tcPr>
            <w:cnfStyle w:val="001000000001"/>
            <w:tcW w:w="2268" w:type="dxa"/>
            <w:tcBorders>
              <w:top w:val="none" w:sz="0" w:space="0" w:color="auto"/>
              <w:right w:val="none" w:sz="0" w:space="0" w:color="auto"/>
            </w:tcBorders>
          </w:tcPr>
          <w:p w:rsidR="00A84E0E"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color w:val="000000"/>
                <w:sz w:val="18"/>
                <w:szCs w:val="18"/>
              </w:rPr>
              <w:t>Germencik H.E.M ilçe genelinde‘ki 7 den 70’e herkese hitap etmektedir.</w:t>
            </w:r>
          </w:p>
          <w:p w:rsidR="008D316A"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color w:val="000000"/>
                <w:sz w:val="18"/>
                <w:szCs w:val="18"/>
              </w:rPr>
              <w:t>Hedef Kitlemizin taleplerini karşılayabilecek esnek bir mevzuatımızın olması</w:t>
            </w:r>
          </w:p>
          <w:p w:rsidR="008D316A"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color w:val="000000"/>
                <w:sz w:val="18"/>
                <w:szCs w:val="18"/>
              </w:rPr>
              <w:t>Kursiyerlerin maddi anlamda yük olmadan kuruma ait araç ve gereçleri kullanıyor olmaları</w:t>
            </w:r>
          </w:p>
          <w:p w:rsidR="008D316A"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color w:val="000000"/>
                <w:sz w:val="18"/>
                <w:szCs w:val="18"/>
              </w:rPr>
              <w:t>Kurum personelinin tecrübeli olması</w:t>
            </w:r>
          </w:p>
          <w:p w:rsid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sz w:val="18"/>
                <w:szCs w:val="18"/>
              </w:rPr>
              <w:t>Kursiyerlerimizin aldığı sertifikalar ile iş bulma imkanı sağlaması</w:t>
            </w:r>
            <w:r>
              <w:rPr>
                <w:rFonts w:ascii="Times New Roman" w:hAnsi="Times New Roman" w:cs="Times New Roman"/>
                <w:b w:val="0"/>
                <w:sz w:val="18"/>
                <w:szCs w:val="18"/>
              </w:rPr>
              <w:t>.</w:t>
            </w:r>
          </w:p>
          <w:p w:rsidR="008D316A"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color w:val="000000"/>
                <w:sz w:val="18"/>
                <w:szCs w:val="18"/>
              </w:rPr>
              <w:t>İlçedeki kurum ve kuruluşlarla işbirliği içinde sosyal ve kültürel faaliyetlerin en üst düzeyde düzenlenmesi.</w:t>
            </w:r>
          </w:p>
          <w:p w:rsidR="008D316A"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sz w:val="18"/>
                <w:szCs w:val="18"/>
              </w:rPr>
              <w:t>Hizmet alanların beklenti ve görüşlerinin dikkate alınması.</w:t>
            </w:r>
          </w:p>
          <w:p w:rsidR="008D316A" w:rsidRPr="008D316A" w:rsidRDefault="008D316A" w:rsidP="005D6ABC">
            <w:pPr>
              <w:pStyle w:val="ListeParagraf"/>
              <w:numPr>
                <w:ilvl w:val="0"/>
                <w:numId w:val="17"/>
              </w:numPr>
              <w:ind w:left="284"/>
              <w:rPr>
                <w:rFonts w:ascii="Times New Roman" w:hAnsi="Times New Roman" w:cs="Times New Roman"/>
                <w:b w:val="0"/>
                <w:sz w:val="18"/>
                <w:szCs w:val="18"/>
              </w:rPr>
            </w:pPr>
            <w:r w:rsidRPr="008D316A">
              <w:rPr>
                <w:rFonts w:ascii="Times New Roman" w:hAnsi="Times New Roman" w:cs="Times New Roman"/>
                <w:b w:val="0"/>
                <w:sz w:val="18"/>
                <w:szCs w:val="18"/>
              </w:rPr>
              <w:t>Açık öğretim ortaokul ve lise hizmetlerinin etkin verilmesi</w:t>
            </w:r>
          </w:p>
        </w:tc>
        <w:tc>
          <w:tcPr>
            <w:cnfStyle w:val="000010000000"/>
            <w:tcW w:w="2269" w:type="dxa"/>
            <w:tcBorders>
              <w:top w:val="none" w:sz="0" w:space="0" w:color="auto"/>
              <w:left w:val="none" w:sz="0" w:space="0" w:color="auto"/>
              <w:right w:val="none" w:sz="0" w:space="0" w:color="auto"/>
            </w:tcBorders>
          </w:tcPr>
          <w:p w:rsidR="00A84E0E" w:rsidRDefault="00A84E0E" w:rsidP="008D316A">
            <w:pPr>
              <w:pStyle w:val="TableParagraph"/>
              <w:rPr>
                <w:rFonts w:ascii="Times New Roman" w:hAnsi="Times New Roman" w:cs="Times New Roman"/>
                <w:b w:val="0"/>
                <w:sz w:val="18"/>
                <w:szCs w:val="18"/>
              </w:rPr>
            </w:pP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Halk Eğitimi Merkezi Müdürlüğü’nün kendine hizmet binasının olmaması.</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Kullanılmakta olan merkez bina ve ek hizmet binasının yetersiz olması.</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Merkez ve Mahalle kurslarımızın araç gereç yetersizliği.</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Kursiyer ve ziyaretçilerin faydalanabileceği bir kantinimizin olmaması.</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Kurumumuza ait bir aracın olmaması.</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Mesleki eğitimin iş hayatındaki ihtiyaçları karşılamadaki eksiklikleri</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Usta öğretici başvurularının az olması</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Kurumumuzun geniş bir hizmet yelpazesi olmasına rağmen vatandaşın bu hizmetlerin birçoğunu bilmiyor olması.</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Personel yetersizliği.</w:t>
            </w:r>
          </w:p>
          <w:p w:rsidR="008D316A" w:rsidRPr="008D316A" w:rsidRDefault="008D316A" w:rsidP="005D6ABC">
            <w:pPr>
              <w:pStyle w:val="TableParagraph"/>
              <w:numPr>
                <w:ilvl w:val="0"/>
                <w:numId w:val="17"/>
              </w:numPr>
              <w:ind w:left="284" w:hanging="142"/>
              <w:rPr>
                <w:rFonts w:ascii="Times New Roman" w:hAnsi="Times New Roman" w:cs="Times New Roman"/>
                <w:b w:val="0"/>
                <w:sz w:val="18"/>
                <w:szCs w:val="18"/>
              </w:rPr>
            </w:pPr>
            <w:r w:rsidRPr="008D316A">
              <w:rPr>
                <w:rFonts w:ascii="Times New Roman" w:hAnsi="Times New Roman" w:cs="Times New Roman"/>
                <w:b w:val="0"/>
                <w:sz w:val="18"/>
                <w:szCs w:val="18"/>
              </w:rPr>
              <w:t>Çok geniş bir bölgede kurs açtığımız için kurs denetimlerinin yetersiz olması.</w:t>
            </w:r>
          </w:p>
          <w:p w:rsidR="008D316A" w:rsidRPr="00E426BB" w:rsidRDefault="008D316A" w:rsidP="008D316A">
            <w:pPr>
              <w:pStyle w:val="Default"/>
              <w:rPr>
                <w:rFonts w:ascii="Times New Roman" w:hAnsi="Times New Roman" w:cs="Times New Roman"/>
                <w:b w:val="0"/>
                <w:sz w:val="18"/>
                <w:szCs w:val="18"/>
              </w:rPr>
            </w:pPr>
          </w:p>
        </w:tc>
        <w:tc>
          <w:tcPr>
            <w:tcW w:w="2269" w:type="dxa"/>
            <w:tcBorders>
              <w:top w:val="none" w:sz="0" w:space="0" w:color="auto"/>
            </w:tcBorders>
          </w:tcPr>
          <w:p w:rsidR="00A84E0E" w:rsidRDefault="00A84E0E" w:rsidP="008D316A">
            <w:pPr>
              <w:pStyle w:val="TableParagraph"/>
              <w:ind w:left="146"/>
              <w:cnfStyle w:val="010000000000"/>
              <w:rPr>
                <w:rFonts w:ascii="Times New Roman" w:hAnsi="Times New Roman" w:cs="Times New Roman"/>
                <w:b w:val="0"/>
                <w:sz w:val="18"/>
                <w:szCs w:val="18"/>
              </w:rPr>
            </w:pPr>
          </w:p>
          <w:p w:rsidR="008D316A" w:rsidRPr="008D316A" w:rsidRDefault="008D316A" w:rsidP="005D6ABC">
            <w:pPr>
              <w:pStyle w:val="Default"/>
              <w:numPr>
                <w:ilvl w:val="0"/>
                <w:numId w:val="17"/>
              </w:numPr>
              <w:ind w:left="283" w:hanging="142"/>
              <w:cnfStyle w:val="010000000000"/>
              <w:rPr>
                <w:rFonts w:ascii="Times New Roman" w:hAnsi="Times New Roman" w:cs="Times New Roman"/>
                <w:b w:val="0"/>
                <w:sz w:val="18"/>
                <w:szCs w:val="18"/>
              </w:rPr>
            </w:pPr>
            <w:r w:rsidRPr="008D316A">
              <w:rPr>
                <w:rFonts w:ascii="Times New Roman" w:hAnsi="Times New Roman" w:cs="Times New Roman"/>
                <w:b w:val="0"/>
                <w:sz w:val="18"/>
                <w:szCs w:val="18"/>
              </w:rPr>
              <w:t xml:space="preserve">HEM den alınan sertifikaların sınavlarda da istenmesi </w:t>
            </w:r>
          </w:p>
          <w:p w:rsidR="008D316A" w:rsidRPr="008D316A" w:rsidRDefault="008D316A" w:rsidP="005D6ABC">
            <w:pPr>
              <w:pStyle w:val="ListeParagraf"/>
              <w:numPr>
                <w:ilvl w:val="0"/>
                <w:numId w:val="17"/>
              </w:numPr>
              <w:adjustRightInd w:val="0"/>
              <w:ind w:left="283" w:hanging="142"/>
              <w:cnfStyle w:val="010000000000"/>
              <w:rPr>
                <w:rFonts w:ascii="Times New Roman" w:hAnsi="Times New Roman" w:cs="Times New Roman"/>
                <w:b w:val="0"/>
                <w:color w:val="000000"/>
                <w:sz w:val="18"/>
                <w:szCs w:val="18"/>
              </w:rPr>
            </w:pPr>
            <w:r w:rsidRPr="008D316A">
              <w:rPr>
                <w:rFonts w:ascii="Times New Roman" w:hAnsi="Times New Roman" w:cs="Times New Roman"/>
                <w:b w:val="0"/>
                <w:color w:val="000000"/>
                <w:sz w:val="18"/>
                <w:szCs w:val="18"/>
              </w:rPr>
              <w:t xml:space="preserve">Hizmet binamızın Merkezde ulaşımı kolay bir konumda olması. </w:t>
            </w:r>
          </w:p>
          <w:p w:rsidR="008D316A" w:rsidRPr="008D316A" w:rsidRDefault="008D316A" w:rsidP="005D6ABC">
            <w:pPr>
              <w:pStyle w:val="Default"/>
              <w:numPr>
                <w:ilvl w:val="0"/>
                <w:numId w:val="17"/>
              </w:numPr>
              <w:ind w:left="283" w:hanging="142"/>
              <w:cnfStyle w:val="010000000000"/>
              <w:rPr>
                <w:rFonts w:ascii="Times New Roman" w:hAnsi="Times New Roman" w:cs="Times New Roman"/>
                <w:b w:val="0"/>
                <w:sz w:val="18"/>
                <w:szCs w:val="18"/>
              </w:rPr>
            </w:pPr>
            <w:r w:rsidRPr="008D316A">
              <w:rPr>
                <w:rFonts w:ascii="Times New Roman" w:hAnsi="Times New Roman" w:cs="Times New Roman"/>
                <w:b w:val="0"/>
                <w:sz w:val="18"/>
                <w:szCs w:val="18"/>
              </w:rPr>
              <w:t xml:space="preserve">İlçenin coğrafi konumunun uygun olması </w:t>
            </w:r>
          </w:p>
          <w:p w:rsidR="008D316A" w:rsidRPr="008D316A" w:rsidRDefault="008D316A" w:rsidP="005D6ABC">
            <w:pPr>
              <w:pStyle w:val="Default"/>
              <w:numPr>
                <w:ilvl w:val="0"/>
                <w:numId w:val="17"/>
              </w:numPr>
              <w:ind w:left="283" w:hanging="142"/>
              <w:cnfStyle w:val="010000000000"/>
              <w:rPr>
                <w:rFonts w:ascii="Times New Roman" w:hAnsi="Times New Roman" w:cs="Times New Roman"/>
                <w:b w:val="0"/>
                <w:sz w:val="18"/>
                <w:szCs w:val="18"/>
              </w:rPr>
            </w:pPr>
            <w:r w:rsidRPr="008D316A">
              <w:rPr>
                <w:rFonts w:ascii="Times New Roman" w:hAnsi="Times New Roman" w:cs="Times New Roman"/>
                <w:b w:val="0"/>
                <w:sz w:val="18"/>
                <w:szCs w:val="18"/>
              </w:rPr>
              <w:t xml:space="preserve">Okul ve kurumlar arasında işbirliği anlayışı ve uyum </w:t>
            </w:r>
          </w:p>
          <w:p w:rsidR="008D316A" w:rsidRPr="008D316A" w:rsidRDefault="008D316A" w:rsidP="005D6ABC">
            <w:pPr>
              <w:pStyle w:val="Default"/>
              <w:numPr>
                <w:ilvl w:val="0"/>
                <w:numId w:val="17"/>
              </w:numPr>
              <w:ind w:left="283" w:hanging="142"/>
              <w:cnfStyle w:val="010000000000"/>
              <w:rPr>
                <w:rFonts w:ascii="Times New Roman" w:hAnsi="Times New Roman" w:cs="Times New Roman"/>
                <w:b w:val="0"/>
                <w:sz w:val="18"/>
                <w:szCs w:val="18"/>
              </w:rPr>
            </w:pPr>
            <w:r w:rsidRPr="008D316A">
              <w:rPr>
                <w:rFonts w:ascii="Times New Roman" w:hAnsi="Times New Roman" w:cs="Times New Roman"/>
                <w:b w:val="0"/>
                <w:sz w:val="18"/>
                <w:szCs w:val="18"/>
              </w:rPr>
              <w:t xml:space="preserve">HEM den alınan sertifikaların mesleki yaşantıdaki faydaları. </w:t>
            </w:r>
          </w:p>
          <w:p w:rsidR="008D316A" w:rsidRPr="008D316A" w:rsidRDefault="008D316A" w:rsidP="005D6ABC">
            <w:pPr>
              <w:pStyle w:val="Default"/>
              <w:numPr>
                <w:ilvl w:val="0"/>
                <w:numId w:val="17"/>
              </w:numPr>
              <w:ind w:left="283" w:hanging="142"/>
              <w:cnfStyle w:val="010000000000"/>
              <w:rPr>
                <w:rFonts w:ascii="Times New Roman" w:hAnsi="Times New Roman" w:cs="Times New Roman"/>
                <w:b w:val="0"/>
                <w:sz w:val="18"/>
                <w:szCs w:val="18"/>
              </w:rPr>
            </w:pPr>
            <w:r w:rsidRPr="008D316A">
              <w:rPr>
                <w:rFonts w:ascii="Times New Roman" w:hAnsi="Times New Roman" w:cs="Times New Roman"/>
                <w:b w:val="0"/>
                <w:sz w:val="18"/>
                <w:szCs w:val="18"/>
              </w:rPr>
              <w:t>. Personel uyum ve işbirliği</w:t>
            </w:r>
          </w:p>
          <w:p w:rsidR="008D316A" w:rsidRPr="00E426BB" w:rsidRDefault="008D316A" w:rsidP="008D316A">
            <w:pPr>
              <w:pStyle w:val="TableParagraph"/>
              <w:ind w:left="720"/>
              <w:cnfStyle w:val="010000000000"/>
              <w:rPr>
                <w:rFonts w:ascii="Times New Roman" w:hAnsi="Times New Roman" w:cs="Times New Roman"/>
                <w:b w:val="0"/>
                <w:sz w:val="24"/>
                <w:szCs w:val="24"/>
              </w:rPr>
            </w:pPr>
          </w:p>
        </w:tc>
        <w:tc>
          <w:tcPr>
            <w:cnfStyle w:val="000100000010"/>
            <w:tcW w:w="2273" w:type="dxa"/>
            <w:tcBorders>
              <w:top w:val="none" w:sz="0" w:space="0" w:color="auto"/>
              <w:left w:val="none" w:sz="0" w:space="0" w:color="auto"/>
            </w:tcBorders>
          </w:tcPr>
          <w:p w:rsidR="00A84E0E" w:rsidRPr="00BE4BAB" w:rsidRDefault="00A84E0E" w:rsidP="00546C38">
            <w:pPr>
              <w:pStyle w:val="TableParagraph"/>
              <w:rPr>
                <w:rFonts w:ascii="Times New Roman" w:hAnsi="Times New Roman" w:cs="Times New Roman"/>
                <w:b w:val="0"/>
                <w:sz w:val="18"/>
                <w:szCs w:val="18"/>
              </w:rPr>
            </w:pPr>
          </w:p>
          <w:p w:rsidR="00546C38" w:rsidRPr="00BE4BAB" w:rsidRDefault="00546C38"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 xml:space="preserve">Kurslar sonunda istihdamın zayıf olması </w:t>
            </w:r>
          </w:p>
          <w:p w:rsidR="00546C38" w:rsidRPr="00BE4BAB" w:rsidRDefault="00546C38"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Girişimcilerin azlığı</w:t>
            </w:r>
          </w:p>
          <w:p w:rsidR="00546C38" w:rsidRPr="00BE4BAB" w:rsidRDefault="00546C38"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Medyanın eğitici görevini yerine getirmemesi</w:t>
            </w:r>
            <w:r w:rsidR="00BE4BAB" w:rsidRPr="00BE4BAB">
              <w:rPr>
                <w:rFonts w:ascii="Times New Roman" w:hAnsi="Times New Roman" w:cs="Times New Roman"/>
                <w:b w:val="0"/>
                <w:sz w:val="18"/>
                <w:szCs w:val="18"/>
              </w:rPr>
              <w:t>.</w:t>
            </w:r>
          </w:p>
          <w:p w:rsidR="00546C38" w:rsidRPr="00BE4BAB" w:rsidRDefault="00546C38"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Kurumun maddi yapısının hizmet alımı için yetersiz olması.</w:t>
            </w:r>
          </w:p>
          <w:p w:rsidR="00546C38" w:rsidRPr="00BE4BAB" w:rsidRDefault="00546C38"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Kursların açılabilmesi ve devamlılığı için gerekli olan standart kursiyer sayısı.</w:t>
            </w:r>
          </w:p>
          <w:p w:rsidR="00BE4BAB" w:rsidRPr="00BE4BAB" w:rsidRDefault="00BE4BAB"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Yaygın eğitim kurumlarında kursa katılım ve  devamlılık durumunun gönüllülük esasına göre olması.</w:t>
            </w:r>
          </w:p>
          <w:p w:rsidR="00BE4BAB" w:rsidRPr="00BE4BAB" w:rsidRDefault="00BE4BAB" w:rsidP="005D6ABC">
            <w:pPr>
              <w:pStyle w:val="Default"/>
              <w:numPr>
                <w:ilvl w:val="0"/>
                <w:numId w:val="17"/>
              </w:numPr>
              <w:ind w:left="424" w:hanging="284"/>
              <w:rPr>
                <w:rFonts w:ascii="Times New Roman" w:hAnsi="Times New Roman" w:cs="Times New Roman"/>
                <w:b w:val="0"/>
                <w:sz w:val="18"/>
                <w:szCs w:val="18"/>
              </w:rPr>
            </w:pPr>
            <w:r w:rsidRPr="00BE4BAB">
              <w:rPr>
                <w:rFonts w:ascii="Times New Roman" w:hAnsi="Times New Roman" w:cs="Times New Roman"/>
                <w:b w:val="0"/>
                <w:sz w:val="18"/>
                <w:szCs w:val="18"/>
              </w:rPr>
              <w:t>Kurumumuzun bulunduğu coğrafi bölgedeki geçim kaynağının tarım olmasının kursiyer katılımına</w:t>
            </w:r>
            <w:r>
              <w:rPr>
                <w:sz w:val="20"/>
                <w:szCs w:val="20"/>
              </w:rPr>
              <w:t xml:space="preserve"> </w:t>
            </w:r>
            <w:r w:rsidRPr="00BE4BAB">
              <w:rPr>
                <w:rFonts w:ascii="Times New Roman" w:hAnsi="Times New Roman" w:cs="Times New Roman"/>
                <w:b w:val="0"/>
                <w:sz w:val="18"/>
                <w:szCs w:val="18"/>
              </w:rPr>
              <w:t>olumsuz etkisi</w:t>
            </w:r>
            <w:r>
              <w:rPr>
                <w:rFonts w:ascii="Times New Roman" w:hAnsi="Times New Roman" w:cs="Times New Roman"/>
                <w:b w:val="0"/>
                <w:sz w:val="18"/>
                <w:szCs w:val="18"/>
              </w:rPr>
              <w:t>.</w:t>
            </w:r>
          </w:p>
          <w:p w:rsidR="00546C38" w:rsidRPr="00BE4BAB" w:rsidRDefault="00546C38" w:rsidP="00546C38">
            <w:pPr>
              <w:pStyle w:val="Default"/>
              <w:rPr>
                <w:rFonts w:ascii="Times New Roman" w:hAnsi="Times New Roman" w:cs="Times New Roman"/>
                <w:b w:val="0"/>
                <w:bCs w:val="0"/>
                <w:sz w:val="18"/>
                <w:szCs w:val="18"/>
              </w:rPr>
            </w:pPr>
            <w:r w:rsidRPr="00BE4BAB">
              <w:rPr>
                <w:rFonts w:ascii="Times New Roman" w:hAnsi="Times New Roman" w:cs="Times New Roman"/>
                <w:b w:val="0"/>
                <w:sz w:val="18"/>
                <w:szCs w:val="18"/>
              </w:rPr>
              <w:t xml:space="preserve"> </w:t>
            </w:r>
          </w:p>
          <w:p w:rsidR="00546C38" w:rsidRPr="00546C38" w:rsidRDefault="00546C38" w:rsidP="00546C38">
            <w:pPr>
              <w:tabs>
                <w:tab w:val="left" w:pos="1800"/>
              </w:tabs>
              <w:rPr>
                <w:rFonts w:ascii="Times New Roman" w:hAnsi="Times New Roman" w:cs="Times New Roman"/>
                <w:b w:val="0"/>
                <w:sz w:val="18"/>
                <w:szCs w:val="18"/>
              </w:rPr>
            </w:pP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C41774" w:rsidRDefault="00C4177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EC14E4" w:rsidRDefault="00EC14E4">
      <w:pPr>
        <w:pStyle w:val="GvdeMetni"/>
        <w:spacing w:before="10"/>
        <w:rPr>
          <w:rFonts w:ascii="Times New Roman" w:hAnsi="Times New Roman" w:cs="Times New Roman"/>
        </w:rPr>
      </w:pPr>
    </w:p>
    <w:p w:rsidR="00C41774" w:rsidRDefault="00C41774">
      <w:pPr>
        <w:pStyle w:val="GvdeMetni"/>
        <w:spacing w:before="10"/>
        <w:rPr>
          <w:rFonts w:ascii="Times New Roman" w:hAnsi="Times New Roman" w:cs="Times New Roman"/>
        </w:rPr>
      </w:pPr>
    </w:p>
    <w:p w:rsidR="00FD3545" w:rsidRPr="00E5482E" w:rsidRDefault="00133410" w:rsidP="00EE1E63">
      <w:pPr>
        <w:pStyle w:val="Balk2"/>
        <w:numPr>
          <w:ilvl w:val="1"/>
          <w:numId w:val="16"/>
        </w:numPr>
        <w:spacing w:before="0"/>
        <w:ind w:left="709"/>
        <w:jc w:val="center"/>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lastRenderedPageBreak/>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7" w:name="_bookmark43"/>
      <w:bookmarkEnd w:id="27"/>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9"/>
        <w:gridCol w:w="2835"/>
        <w:gridCol w:w="4252"/>
      </w:tblGrid>
      <w:tr w:rsidR="007147A2" w:rsidRPr="00284AF8" w:rsidTr="00B41171">
        <w:trPr>
          <w:cnfStyle w:val="100000000000"/>
          <w:trHeight w:val="230"/>
        </w:trPr>
        <w:tc>
          <w:tcPr>
            <w:cnfStyle w:val="00100000010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trHeight w:val="607"/>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Default="00B4184D" w:rsidP="005D6ABC">
            <w:pPr>
              <w:pStyle w:val="TableParagraph"/>
              <w:numPr>
                <w:ilvl w:val="0"/>
                <w:numId w:val="12"/>
              </w:numPr>
              <w:ind w:left="137" w:right="142" w:hanging="137"/>
              <w:jc w:val="both"/>
              <w:rPr>
                <w:rFonts w:ascii="Times New Roman" w:hAnsi="Times New Roman" w:cs="Times New Roman"/>
                <w:sz w:val="16"/>
                <w:szCs w:val="16"/>
              </w:rPr>
            </w:pPr>
            <w:r>
              <w:rPr>
                <w:rFonts w:ascii="Times New Roman" w:hAnsi="Times New Roman" w:cs="Times New Roman"/>
                <w:sz w:val="16"/>
                <w:szCs w:val="16"/>
              </w:rPr>
              <w:t>Belirlenen hedeflerin tamamının gerçekleştirilememesi.</w:t>
            </w:r>
          </w:p>
          <w:p w:rsidR="00B4184D" w:rsidRPr="00E426BB" w:rsidRDefault="00B4184D" w:rsidP="00B4184D">
            <w:pPr>
              <w:pStyle w:val="TableParagraph"/>
              <w:ind w:left="137" w:right="142"/>
              <w:jc w:val="both"/>
              <w:rPr>
                <w:rFonts w:ascii="Times New Roman" w:hAnsi="Times New Roman" w:cs="Times New Roman"/>
                <w:sz w:val="16"/>
                <w:szCs w:val="16"/>
              </w:rPr>
            </w:pPr>
          </w:p>
        </w:tc>
        <w:tc>
          <w:tcPr>
            <w:cnfStyle w:val="000100000000"/>
            <w:tcW w:w="4252" w:type="dxa"/>
            <w:tcBorders>
              <w:top w:val="none" w:sz="0" w:space="0" w:color="auto"/>
              <w:left w:val="none" w:sz="0" w:space="0" w:color="auto"/>
              <w:bottom w:val="none" w:sz="0" w:space="0" w:color="auto"/>
            </w:tcBorders>
            <w:vAlign w:val="center"/>
          </w:tcPr>
          <w:p w:rsidR="007147A2" w:rsidRPr="00E426BB" w:rsidRDefault="007147A2" w:rsidP="005D6ABC">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r w:rsidR="00B4184D">
              <w:rPr>
                <w:rFonts w:ascii="Times New Roman" w:hAnsi="Times New Roman" w:cs="Times New Roman"/>
                <w:b w:val="0"/>
                <w:sz w:val="16"/>
                <w:szCs w:val="16"/>
              </w:rPr>
              <w:t>.</w:t>
            </w:r>
          </w:p>
        </w:tc>
      </w:tr>
      <w:tr w:rsidR="007147A2" w:rsidRPr="00284AF8" w:rsidTr="00B41171">
        <w:trPr>
          <w:trHeight w:val="364"/>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tcW w:w="2835" w:type="dxa"/>
            <w:tcBorders>
              <w:left w:val="none" w:sz="0" w:space="0" w:color="auto"/>
              <w:right w:val="none" w:sz="0" w:space="0" w:color="auto"/>
            </w:tcBorders>
            <w:vAlign w:val="center"/>
          </w:tcPr>
          <w:p w:rsidR="007147A2" w:rsidRPr="00E426BB" w:rsidRDefault="007147A2" w:rsidP="005D6ABC">
            <w:pPr>
              <w:pStyle w:val="TableParagraph"/>
              <w:numPr>
                <w:ilvl w:val="0"/>
                <w:numId w:val="12"/>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yerel kuruluşlar ile işbirliği gerektiren çalışmalarda, kurum ve kuruluşların mevzuat farklılığından kaynaklanan sorunlar</w:t>
            </w:r>
          </w:p>
        </w:tc>
        <w:tc>
          <w:tcPr>
            <w:cnfStyle w:val="000100000000"/>
            <w:tcW w:w="4252" w:type="dxa"/>
            <w:tcBorders>
              <w:left w:val="none" w:sz="0" w:space="0" w:color="auto"/>
            </w:tcBorders>
            <w:vAlign w:val="center"/>
          </w:tcPr>
          <w:p w:rsidR="007147A2" w:rsidRPr="00E426BB" w:rsidRDefault="00B4184D" w:rsidP="005D6ABC">
            <w:pPr>
              <w:pStyle w:val="ListeParagraf"/>
              <w:numPr>
                <w:ilvl w:val="0"/>
                <w:numId w:val="14"/>
              </w:numPr>
              <w:spacing w:before="0"/>
              <w:ind w:left="142" w:right="141" w:hanging="142"/>
              <w:jc w:val="both"/>
              <w:rPr>
                <w:rFonts w:ascii="Times New Roman" w:hAnsi="Times New Roman" w:cs="Times New Roman"/>
                <w:b w:val="0"/>
                <w:sz w:val="16"/>
                <w:szCs w:val="16"/>
                <w:lang w:val="en-US"/>
              </w:rPr>
            </w:pPr>
            <w:r>
              <w:rPr>
                <w:rFonts w:ascii="Times New Roman" w:hAnsi="Times New Roman" w:cs="Times New Roman"/>
                <w:b w:val="0"/>
                <w:sz w:val="16"/>
                <w:szCs w:val="16"/>
              </w:rPr>
              <w:t xml:space="preserve">Özel sektör </w:t>
            </w:r>
            <w:r w:rsidR="007147A2" w:rsidRPr="00E426BB">
              <w:rPr>
                <w:rFonts w:ascii="Times New Roman" w:hAnsi="Times New Roman" w:cs="Times New Roman"/>
                <w:b w:val="0"/>
                <w:sz w:val="16"/>
                <w:szCs w:val="16"/>
              </w:rPr>
              <w:t>ve yerel kuruluşlarla</w:t>
            </w:r>
            <w:r w:rsidR="007147A2" w:rsidRPr="00E426BB">
              <w:rPr>
                <w:rFonts w:ascii="Times New Roman" w:hAnsi="Times New Roman" w:cs="Times New Roman"/>
                <w:b w:val="0"/>
                <w:sz w:val="16"/>
                <w:szCs w:val="16"/>
                <w:lang w:val="en-US"/>
              </w:rPr>
              <w:t xml:space="preserve"> düzenlenen protokollerde mevzuatla birlikte kurumumuzun mevcut durumu ve kuruluş politik</w:t>
            </w:r>
            <w:r w:rsidR="007147A2" w:rsidRPr="00E426BB">
              <w:rPr>
                <w:rFonts w:ascii="Times New Roman" w:hAnsi="Times New Roman" w:cs="Times New Roman"/>
                <w:b w:val="0"/>
                <w:sz w:val="16"/>
                <w:szCs w:val="16"/>
              </w:rPr>
              <w:t>alarının birlikte değerlendirilmesi</w:t>
            </w:r>
            <w:r w:rsidR="0040683E">
              <w:rPr>
                <w:rFonts w:ascii="Times New Roman" w:hAnsi="Times New Roman" w:cs="Times New Roman"/>
                <w:b w:val="0"/>
                <w:sz w:val="16"/>
                <w:szCs w:val="16"/>
              </w:rPr>
              <w:t>.</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Pr="00652363" w:rsidRDefault="00652363" w:rsidP="005D6ABC">
            <w:pPr>
              <w:pStyle w:val="TableParagraph"/>
              <w:numPr>
                <w:ilvl w:val="0"/>
                <w:numId w:val="14"/>
              </w:numPr>
              <w:ind w:left="146" w:right="142" w:hanging="142"/>
              <w:jc w:val="both"/>
              <w:rPr>
                <w:rFonts w:ascii="Times New Roman" w:hAnsi="Times New Roman" w:cs="Times New Roman"/>
                <w:sz w:val="16"/>
                <w:szCs w:val="16"/>
              </w:rPr>
            </w:pPr>
            <w:r w:rsidRPr="00652363">
              <w:rPr>
                <w:rFonts w:ascii="Times New Roman" w:hAnsi="Times New Roman" w:cs="Times New Roman"/>
                <w:sz w:val="16"/>
                <w:szCs w:val="16"/>
              </w:rPr>
              <w:t>Stratejik Plan Hazırlama, Performans Programı ve Faaliyet Raporu Hazırlama, Stratejik Yönetim Süreci ile ilgili diğer iş ve işlemler</w:t>
            </w:r>
            <w:r w:rsidR="0040683E">
              <w:rPr>
                <w:rFonts w:ascii="Times New Roman" w:hAnsi="Times New Roman" w:cs="Times New Roman"/>
                <w:sz w:val="16"/>
                <w:szCs w:val="16"/>
              </w:rPr>
              <w:t xml:space="preserve"> ile ilgili rehberlik hizmetleri</w:t>
            </w:r>
          </w:p>
        </w:tc>
        <w:tc>
          <w:tcPr>
            <w:cnfStyle w:val="000100000000"/>
            <w:tcW w:w="4252" w:type="dxa"/>
            <w:tcBorders>
              <w:top w:val="none" w:sz="0" w:space="0" w:color="auto"/>
              <w:left w:val="none" w:sz="0" w:space="0" w:color="auto"/>
              <w:bottom w:val="none" w:sz="0" w:space="0" w:color="auto"/>
            </w:tcBorders>
            <w:vAlign w:val="center"/>
          </w:tcPr>
          <w:p w:rsidR="007147A2" w:rsidRPr="00E426BB" w:rsidRDefault="007147A2" w:rsidP="005D6ABC">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r w:rsidR="0040683E">
              <w:rPr>
                <w:rFonts w:ascii="Times New Roman" w:hAnsi="Times New Roman" w:cs="Times New Roman"/>
                <w:b w:val="0"/>
                <w:sz w:val="16"/>
                <w:szCs w:val="16"/>
              </w:rPr>
              <w:t xml:space="preserve"> </w:t>
            </w:r>
            <w:r w:rsidR="0040683E" w:rsidRPr="0040683E">
              <w:rPr>
                <w:rFonts w:ascii="Times New Roman" w:hAnsi="Times New Roman" w:cs="Times New Roman"/>
                <w:b w:val="0"/>
                <w:sz w:val="16"/>
                <w:szCs w:val="16"/>
              </w:rPr>
              <w:t>ilgili rehberlik hizmetleri</w:t>
            </w:r>
            <w:r w:rsidR="0040683E">
              <w:rPr>
                <w:rFonts w:ascii="Times New Roman" w:hAnsi="Times New Roman" w:cs="Times New Roman"/>
                <w:b w:val="0"/>
                <w:sz w:val="16"/>
                <w:szCs w:val="16"/>
              </w:rPr>
              <w:t>nin arttırılması.</w:t>
            </w:r>
          </w:p>
        </w:tc>
      </w:tr>
      <w:tr w:rsidR="007147A2" w:rsidRPr="00284AF8" w:rsidTr="00B41171">
        <w:trPr>
          <w:trHeight w:val="364"/>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tcW w:w="2835" w:type="dxa"/>
            <w:tcBorders>
              <w:left w:val="none" w:sz="0" w:space="0" w:color="auto"/>
              <w:right w:val="none" w:sz="0" w:space="0" w:color="auto"/>
            </w:tcBorders>
            <w:vAlign w:val="center"/>
          </w:tcPr>
          <w:p w:rsidR="007147A2" w:rsidRPr="00E426BB" w:rsidRDefault="007147A2" w:rsidP="005D6ABC">
            <w:pPr>
              <w:pStyle w:val="TableParagraph"/>
              <w:numPr>
                <w:ilvl w:val="0"/>
                <w:numId w:val="12"/>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5D6ABC">
            <w:pPr>
              <w:pStyle w:val="TableParagraph"/>
              <w:numPr>
                <w:ilvl w:val="0"/>
                <w:numId w:val="12"/>
              </w:numPr>
              <w:ind w:left="137" w:right="142" w:hanging="137"/>
              <w:jc w:val="both"/>
              <w:rPr>
                <w:rFonts w:ascii="Times New Roman" w:hAnsi="Times New Roman" w:cs="Times New Roman"/>
                <w:sz w:val="16"/>
                <w:szCs w:val="16"/>
              </w:rPr>
            </w:pPr>
          </w:p>
        </w:tc>
        <w:tc>
          <w:tcPr>
            <w:cnfStyle w:val="000100000000"/>
            <w:tcW w:w="4252" w:type="dxa"/>
            <w:tcBorders>
              <w:left w:val="none" w:sz="0" w:space="0" w:color="auto"/>
            </w:tcBorders>
            <w:vAlign w:val="center"/>
          </w:tcPr>
          <w:p w:rsidR="007147A2" w:rsidRPr="00E426BB" w:rsidRDefault="007147A2" w:rsidP="005D6ABC">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40683E">
        <w:trPr>
          <w:cnfStyle w:val="000000100000"/>
          <w:trHeight w:val="929"/>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tcW w:w="2835" w:type="dxa"/>
            <w:tcBorders>
              <w:left w:val="none" w:sz="0" w:space="0" w:color="auto"/>
              <w:right w:val="none" w:sz="0" w:space="0" w:color="auto"/>
            </w:tcBorders>
            <w:vAlign w:val="center"/>
          </w:tcPr>
          <w:p w:rsidR="007147A2" w:rsidRPr="00E426BB" w:rsidRDefault="007147A2" w:rsidP="005D6ABC">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r w:rsidR="0040683E">
              <w:rPr>
                <w:rFonts w:ascii="Times New Roman" w:hAnsi="Times New Roman" w:cs="Times New Roman"/>
                <w:sz w:val="16"/>
                <w:szCs w:val="16"/>
              </w:rPr>
              <w:t>.</w:t>
            </w:r>
          </w:p>
        </w:tc>
        <w:tc>
          <w:tcPr>
            <w:cnfStyle w:val="000100000000"/>
            <w:tcW w:w="4252" w:type="dxa"/>
            <w:tcBorders>
              <w:left w:val="none" w:sz="0" w:space="0" w:color="auto"/>
            </w:tcBorders>
            <w:vAlign w:val="center"/>
          </w:tcPr>
          <w:p w:rsidR="007147A2" w:rsidRPr="00E426BB" w:rsidRDefault="007147A2" w:rsidP="005D6ABC">
            <w:pPr>
              <w:pStyle w:val="TableParagraph"/>
              <w:numPr>
                <w:ilvl w:val="0"/>
                <w:numId w:val="11"/>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284AF8" w:rsidTr="00B41171">
        <w:trPr>
          <w:trHeight w:val="361"/>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tcW w:w="2835" w:type="dxa"/>
            <w:tcBorders>
              <w:left w:val="none" w:sz="0" w:space="0" w:color="auto"/>
              <w:right w:val="none" w:sz="0" w:space="0" w:color="auto"/>
            </w:tcBorders>
            <w:vAlign w:val="center"/>
          </w:tcPr>
          <w:p w:rsidR="007147A2" w:rsidRPr="00E426BB" w:rsidRDefault="007147A2" w:rsidP="005D6ABC">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w:t>
            </w:r>
            <w:r w:rsidR="0040683E">
              <w:rPr>
                <w:rFonts w:ascii="Times New Roman" w:hAnsi="Times New Roman" w:cs="Times New Roman"/>
                <w:sz w:val="16"/>
                <w:szCs w:val="16"/>
              </w:rPr>
              <w:t>un kendine ait hizmet binası ve ulaşım aracının bulunmaması.</w:t>
            </w:r>
          </w:p>
        </w:tc>
        <w:tc>
          <w:tcPr>
            <w:cnfStyle w:val="000100000000"/>
            <w:tcW w:w="4252" w:type="dxa"/>
            <w:tcBorders>
              <w:left w:val="none" w:sz="0" w:space="0" w:color="auto"/>
            </w:tcBorders>
            <w:vAlign w:val="center"/>
          </w:tcPr>
          <w:p w:rsidR="0040683E" w:rsidRDefault="0040683E" w:rsidP="005D6ABC">
            <w:pPr>
              <w:pStyle w:val="TableParagraph"/>
              <w:numPr>
                <w:ilvl w:val="0"/>
                <w:numId w:val="11"/>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 xml:space="preserve">Kurumumuzun kurslarını </w:t>
            </w:r>
            <w:r w:rsidR="0038722F">
              <w:rPr>
                <w:rFonts w:ascii="Times New Roman" w:hAnsi="Times New Roman" w:cs="Times New Roman"/>
                <w:b w:val="0"/>
                <w:sz w:val="16"/>
                <w:szCs w:val="16"/>
              </w:rPr>
              <w:t>tek çatı altında toplayabilecek yeterli bir binanın sağlanması.</w:t>
            </w:r>
          </w:p>
          <w:p w:rsidR="0040683E" w:rsidRPr="0040683E" w:rsidRDefault="007147A2" w:rsidP="005D6ABC">
            <w:pPr>
              <w:pStyle w:val="TableParagraph"/>
              <w:numPr>
                <w:ilvl w:val="0"/>
                <w:numId w:val="11"/>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w:t>
            </w:r>
            <w:r w:rsidR="0038722F">
              <w:rPr>
                <w:rFonts w:ascii="Times New Roman" w:hAnsi="Times New Roman" w:cs="Times New Roman"/>
                <w:b w:val="0"/>
                <w:sz w:val="16"/>
                <w:szCs w:val="16"/>
              </w:rPr>
              <w:t>yürütülen alan taraması</w:t>
            </w:r>
            <w:r w:rsidRPr="00E426BB">
              <w:rPr>
                <w:rFonts w:ascii="Times New Roman" w:hAnsi="Times New Roman" w:cs="Times New Roman"/>
                <w:b w:val="0"/>
                <w:sz w:val="16"/>
                <w:szCs w:val="16"/>
              </w:rPr>
              <w:t xml:space="preserve"> çalışmalarında öğretmenlerin taşınması için ulaşım aracı tahsis edilmesi </w:t>
            </w:r>
          </w:p>
        </w:tc>
      </w:tr>
      <w:tr w:rsidR="007147A2" w:rsidRPr="00284AF8" w:rsidTr="00B41171">
        <w:trPr>
          <w:cnfStyle w:val="010000000000"/>
          <w:trHeight w:val="364"/>
        </w:trPr>
        <w:tc>
          <w:tcPr>
            <w:cnfStyle w:val="001000000001"/>
            <w:tcW w:w="1839" w:type="dxa"/>
            <w:tcBorders>
              <w:top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tcW w:w="2835" w:type="dxa"/>
            <w:tcBorders>
              <w:top w:val="none" w:sz="0" w:space="0" w:color="auto"/>
              <w:left w:val="none" w:sz="0" w:space="0" w:color="auto"/>
              <w:right w:val="none" w:sz="0" w:space="0" w:color="auto"/>
            </w:tcBorders>
            <w:vAlign w:val="center"/>
          </w:tcPr>
          <w:p w:rsidR="007147A2" w:rsidRPr="00E426BB" w:rsidRDefault="007147A2" w:rsidP="005D6ABC">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38722F">
            <w:pPr>
              <w:pStyle w:val="TableParagraph"/>
              <w:ind w:left="137" w:right="142"/>
              <w:jc w:val="both"/>
              <w:rPr>
                <w:rFonts w:ascii="Times New Roman" w:hAnsi="Times New Roman" w:cs="Times New Roman"/>
                <w:sz w:val="16"/>
                <w:szCs w:val="16"/>
              </w:rPr>
            </w:pPr>
          </w:p>
        </w:tc>
        <w:tc>
          <w:tcPr>
            <w:cnfStyle w:val="000100000010"/>
            <w:tcW w:w="4252" w:type="dxa"/>
            <w:tcBorders>
              <w:top w:val="none" w:sz="0" w:space="0" w:color="auto"/>
              <w:left w:val="none" w:sz="0" w:space="0" w:color="auto"/>
            </w:tcBorders>
            <w:vAlign w:val="center"/>
          </w:tcPr>
          <w:p w:rsidR="007147A2" w:rsidRPr="00E426BB" w:rsidRDefault="007147A2" w:rsidP="005D6ABC">
            <w:pPr>
              <w:pStyle w:val="TableParagraph"/>
              <w:numPr>
                <w:ilvl w:val="0"/>
                <w:numId w:val="11"/>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bl>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bookmarkStart w:id="28" w:name="_bookmark44"/>
      <w:bookmarkEnd w:id="28"/>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EC14E4" w:rsidRDefault="00EC14E4" w:rsidP="00EC14E4">
      <w:pPr>
        <w:pStyle w:val="Balk1"/>
        <w:tabs>
          <w:tab w:val="left" w:pos="858"/>
          <w:tab w:val="left" w:pos="859"/>
        </w:tabs>
        <w:ind w:left="720" w:firstLine="0"/>
        <w:rPr>
          <w:rFonts w:ascii="Times New Roman" w:hAnsi="Times New Roman" w:cs="Times New Roman"/>
          <w:color w:val="002060"/>
          <w:sz w:val="24"/>
          <w:szCs w:val="24"/>
        </w:rPr>
      </w:pPr>
    </w:p>
    <w:p w:rsidR="00FD3545" w:rsidRPr="00E5482E" w:rsidRDefault="00133410" w:rsidP="005D6ABC">
      <w:pPr>
        <w:pStyle w:val="Balk1"/>
        <w:numPr>
          <w:ilvl w:val="0"/>
          <w:numId w:val="16"/>
        </w:numPr>
        <w:tabs>
          <w:tab w:val="left" w:pos="858"/>
          <w:tab w:val="left" w:pos="859"/>
        </w:tabs>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5D6ABC">
      <w:pPr>
        <w:pStyle w:val="Balk2"/>
        <w:numPr>
          <w:ilvl w:val="1"/>
          <w:numId w:val="16"/>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400577">
      <w:pPr>
        <w:pStyle w:val="GvdeMetni"/>
        <w:spacing w:before="1"/>
        <w:rPr>
          <w:rFonts w:ascii="Times New Roman" w:hAnsi="Times New Roman" w:cs="Times New Roman"/>
          <w:b/>
        </w:rPr>
      </w:pPr>
      <w:bookmarkStart w:id="32" w:name="_bookmark51"/>
      <w:bookmarkEnd w:id="32"/>
      <w:r>
        <w:rPr>
          <w:rFonts w:ascii="Times New Roman" w:hAnsi="Times New Roman" w:cs="Times New Roman"/>
          <w:b/>
          <w:noProof/>
          <w:lang w:bidi="ar-SA"/>
        </w:rPr>
        <w:pict>
          <v:roundrect id="Yuvarlatılmış Dikdörtgen 2" o:spid="_x0000_s1029" style="position:absolute;margin-left:-1pt;margin-top:5.45pt;width:462.75pt;height:217.5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rsidR="00E70411" w:rsidRPr="008A65D4" w:rsidRDefault="00E70411" w:rsidP="008A65D4">
                  <w:pPr>
                    <w:jc w:val="center"/>
                    <w:rPr>
                      <w:rFonts w:ascii="Monotype Corsiva" w:hAnsi="Monotype Corsiva"/>
                      <w:sz w:val="28"/>
                      <w:szCs w:val="36"/>
                    </w:rPr>
                  </w:pPr>
                  <w:r w:rsidRPr="008A65D4">
                    <w:rPr>
                      <w:rFonts w:ascii="Monotype Corsiva" w:hAnsi="Monotype Corsiva"/>
                      <w:sz w:val="28"/>
                      <w:szCs w:val="36"/>
                    </w:rPr>
                    <w:t>MİSYONUMUZ;</w:t>
                  </w:r>
                </w:p>
                <w:p w:rsidR="00E70411" w:rsidRPr="00D45BCB" w:rsidRDefault="00E70411" w:rsidP="00D45BCB">
                  <w:pPr>
                    <w:ind w:left="709" w:right="543" w:firstLine="708"/>
                    <w:jc w:val="both"/>
                    <w:rPr>
                      <w:rFonts w:ascii="Monotype Corsiva" w:hAnsi="Monotype Corsiva"/>
                      <w:b/>
                      <w:sz w:val="28"/>
                      <w:szCs w:val="28"/>
                    </w:rPr>
                  </w:pPr>
                  <w:r w:rsidRPr="00D45BCB">
                    <w:rPr>
                      <w:rFonts w:ascii="Monotype Corsiva" w:hAnsi="Monotype Corsiva"/>
                      <w:sz w:val="28"/>
                      <w:szCs w:val="28"/>
                    </w:rPr>
                    <w:t>Türk Milli Eğitiminin genel amaçları ve temel ilkeleri, Atatürk İlke ve İnkılapları doğrultusunda toplumun özellikleri ve ihtiyaçlarına göre bireylere, çağın eğitim öğretim tekniklerini ve yöntemlerini kullanarak okuma yazma öğretmek; çağımızın bilimsel, teknolojik, ekonomik, toplumsal ve kültürel gelişmelerine uyumlarını sağlayıcı eğitim imkânlarını hazırlamak, toplumsal kalkınma projelerine katılımlarını sağlamak, yardımlaşma ve dayanışma bilinci kazandırmak, istihdamlarını sağlayıcı, ekonomik gelir düzeylerini artırıcı mesleki beceriler kazandırmak ve İlçenin yöresel el sanatlarını geleceğe taşımaktır.</w:t>
                  </w:r>
                  <w:r w:rsidRPr="00D45BCB">
                    <w:rPr>
                      <w:rFonts w:ascii="Monotype Corsiva" w:hAnsi="Monotype Corsiva"/>
                      <w:b/>
                      <w:sz w:val="28"/>
                      <w:szCs w:val="28"/>
                    </w:rPr>
                    <w:t xml:space="preserve">    </w:t>
                  </w:r>
                </w:p>
                <w:p w:rsidR="00E70411" w:rsidRPr="008A65D4" w:rsidRDefault="00E70411" w:rsidP="008A65D4">
                  <w:pPr>
                    <w:jc w:val="center"/>
                    <w:rPr>
                      <w:rFonts w:ascii="Monotype Corsiva" w:hAnsi="Monotype Corsiva"/>
                      <w:sz w:val="28"/>
                      <w:szCs w:val="36"/>
                    </w:rPr>
                  </w:pPr>
                </w:p>
                <w:p w:rsidR="00E70411" w:rsidRPr="008A65D4" w:rsidRDefault="00E70411"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D45BCB" w:rsidRDefault="00D45BCB">
      <w:pPr>
        <w:pStyle w:val="GvdeMetni"/>
        <w:spacing w:before="1"/>
        <w:rPr>
          <w:rFonts w:ascii="Times New Roman" w:hAnsi="Times New Roman" w:cs="Times New Roman"/>
          <w:b/>
        </w:rPr>
      </w:pPr>
    </w:p>
    <w:p w:rsidR="00D45BCB" w:rsidRDefault="00D45BCB">
      <w:pPr>
        <w:pStyle w:val="GvdeMetni"/>
        <w:spacing w:before="1"/>
        <w:rPr>
          <w:rFonts w:ascii="Times New Roman" w:hAnsi="Times New Roman" w:cs="Times New Roman"/>
          <w:b/>
        </w:rPr>
      </w:pPr>
    </w:p>
    <w:p w:rsidR="00D45BCB" w:rsidRDefault="00D45BCB">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C41774" w:rsidRDefault="00C41774">
      <w:pPr>
        <w:pStyle w:val="GvdeMetni"/>
        <w:spacing w:before="1"/>
        <w:rPr>
          <w:rFonts w:ascii="Times New Roman" w:hAnsi="Times New Roman" w:cs="Times New Roman"/>
          <w:b/>
        </w:rPr>
      </w:pPr>
    </w:p>
    <w:p w:rsidR="005B7270" w:rsidRDefault="005B7270">
      <w:pPr>
        <w:pStyle w:val="GvdeMetni"/>
        <w:spacing w:before="1"/>
        <w:rPr>
          <w:rFonts w:ascii="Times New Roman" w:hAnsi="Times New Roman" w:cs="Times New Roman"/>
          <w:b/>
        </w:rPr>
      </w:pPr>
    </w:p>
    <w:p w:rsidR="008A65D4" w:rsidRDefault="00400577">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34.65pt;margin-top:-8.8pt;width:421.1pt;height:137.25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4JAMAACoGAAAOAAAAZHJzL2Uyb0RvYy54bWysVM2O0zAQviPxDpbv3SRN23SrzaLdbouQ&#10;+BMLQhzd2GnMOnaw3aYL4ll4Bi68APBejCdp6bIXhGilyGOPP8/MN9+cPdrVimyFddLonCYnMSVC&#10;F4ZLvc7pm9fLwZQS55nmTBktcnorHH10/vDBWdvMxNBURnFhCYBoN2ubnFbeN7MockUlauZOTCM0&#10;HJbG1syDadcRt6wF9FpFwzieRK2xvLGmEM7B7lV3SM8RvyxF4V+UpROeqJxCbB6/Fr+r8I3Oz9hs&#10;bVlTyaIPg/1DFDWTGh49QF0xz8jGyntQtSyscab0J4WpI1OWshCYA2STxH9kc12xRmAuUBzXHMrk&#10;/h9s8Xz70hLJc5pSolkNFL3bbJlVzP/4quofX39+IVfyhn//Zv1aaDIOFWsbN4OL181LG3J2zVNT&#10;3Diizbxiei0urDVtJRiHOJPgH925EAwHV8mqfWY4PMg23mDxdqWtAyCUheyQo9sDR2LnSQGb43SU&#10;nWZAZQFn03RymiKJEZvtbzfW+cfC1CQscmrNRvNX0Aj4BNs+dR6J4n26jL+npKwV0L5liiSTySTD&#10;oNmsdwbsPSama5TkS6kUGrduriyBmzmFtuSmpUQx52Ezp0v84btqU0OynV8Sh1/XerAPDdrt7xNx&#10;iAllg9Iev6U0aXM6ScdwmRR1A6R5aNub11XffHe8nV2vDqHFcRbPD/jHoFgeVEFgbKE5rj2TqltD&#10;EEqHTAWqCaqHDkBHX8hADHb6p4vlOM5G6XSQZeN0MEoX8eByupwPLuZQ1GxxOb9cJJ9DNZLRrJKc&#10;C71ATLcXXjL6u8buR0AnmYP0DgGGaM3GC3td8ZZwGbogHZ8OEwoG0DLMOgIIU2sYWoW3lFjj30pf&#10;oeJCzyG3xxWcTsK/b4wDOpJ09HB0L7fOYwc9B5XcVw0FETTQacnvVjvUIKol6GNl+C0oBKJCGcCA&#10;hUVl7EdKWhhWOXUfNswK6LUnGlR2moxGYbqhMRpnQzDs8cnq+ITpAqCgeSjplnMPFlzZNFauK3gp&#10;wfy1uQBlljIwjhF3UfUGDCTMqR+eYeId2+j1e8Sf/wI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0PPKOCQDAAAqBgAA&#10;DgAAAAAAAAAAAAAAAAAuAgAAZHJzL2Uyb0RvYy54bWxQSwECLQAUAAYACAAAACEAX77JQt8AAAAJ&#10;AQAADwAAAAAAAAAAAAAAAAB+BQAAZHJzL2Rvd25yZXYueG1sUEsFBgAAAAAEAAQA8wAAAIoGAAAA&#10;AA==&#10;" strokecolor="#0070c0" strokeweight="5pt">
            <v:stroke linestyle="thickThin"/>
            <v:shadow color="#868686"/>
            <v:textbox>
              <w:txbxContent>
                <w:p w:rsidR="00E70411" w:rsidRPr="008A65D4" w:rsidRDefault="00E70411"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E70411" w:rsidRPr="00D45BCB" w:rsidRDefault="00E70411" w:rsidP="00D45BCB">
                  <w:pPr>
                    <w:ind w:left="709" w:right="543" w:firstLine="708"/>
                    <w:jc w:val="both"/>
                    <w:rPr>
                      <w:rFonts w:ascii="Monotype Corsiva" w:hAnsi="Monotype Corsiva"/>
                      <w:sz w:val="28"/>
                      <w:szCs w:val="28"/>
                    </w:rPr>
                  </w:pPr>
                  <w:r w:rsidRPr="00D45BCB">
                    <w:rPr>
                      <w:rFonts w:ascii="Monotype Corsiva" w:hAnsi="Monotype Corsiva"/>
                      <w:sz w:val="28"/>
                      <w:szCs w:val="28"/>
                    </w:rPr>
                    <w:t>Halkımızın okur-yazarlık oranını arttıracak, sosyal-kültürel ve mesleki becerilerini geliştirecek, istihdam imkânlarını ve yaşam kalitesini artıracak, yöresel el sanatlarını ekonomiye kazandıracak, turizmi geliştirecek, milli ve manevi değerleri yüceltecek eğitim faaliyetleri ve etkinlikler düzenlemektir.</w:t>
                  </w:r>
                </w:p>
                <w:p w:rsidR="00E70411" w:rsidRPr="00BF5542" w:rsidRDefault="00E70411" w:rsidP="00BF5542">
                  <w:pPr>
                    <w:jc w:val="center"/>
                    <w:rPr>
                      <w:rFonts w:ascii="Monotype Corsiva" w:hAnsi="Monotype Corsiva"/>
                      <w:sz w:val="28"/>
                    </w:rPr>
                  </w:pPr>
                </w:p>
                <w:p w:rsidR="00E70411" w:rsidRPr="008A65D4" w:rsidRDefault="00E70411" w:rsidP="008A65D4">
                  <w:pPr>
                    <w:jc w:val="center"/>
                    <w:rPr>
                      <w:rFonts w:ascii="Monotype Corsiva" w:hAnsi="Monotype Corsiva"/>
                      <w:szCs w:val="36"/>
                    </w:rPr>
                  </w:pPr>
                </w:p>
              </w:txbxContent>
            </v:textbox>
          </v:roundrect>
        </w:pict>
      </w: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400577">
      <w:pPr>
        <w:pStyle w:val="GvdeMetni"/>
        <w:spacing w:before="1"/>
        <w:rPr>
          <w:rFonts w:ascii="Times New Roman" w:hAnsi="Times New Roman" w:cs="Times New Roman"/>
          <w:b/>
        </w:rPr>
      </w:pPr>
      <w:r w:rsidRPr="00400577">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22.8pt;margin-top:.9pt;width:251.3pt;height:290.2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E70411" w:rsidRDefault="00E70411" w:rsidP="00D45BCB">
                  <w:pPr>
                    <w:widowControl/>
                    <w:autoSpaceDE/>
                    <w:autoSpaceDN/>
                    <w:contextualSpacing/>
                    <w:rPr>
                      <w:rFonts w:ascii="Monotype Corsiva" w:hAnsi="Monotype Corsiva" w:cs="Times New Roman"/>
                      <w:sz w:val="24"/>
                    </w:rPr>
                  </w:pPr>
                </w:p>
                <w:p w:rsidR="00E7041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Pr>
                      <w:rFonts w:ascii="Monotype Corsiva" w:hAnsi="Monotype Corsiva" w:cs="Times New Roman"/>
                      <w:sz w:val="24"/>
                    </w:rPr>
                    <w:t>Atatürk İlke ve İnkılaplarına Bağlılık</w:t>
                  </w:r>
                </w:p>
                <w:p w:rsidR="00E70411" w:rsidRPr="00D45BCB"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E70411" w:rsidRDefault="00E70411" w:rsidP="005D6ABC">
                  <w:pPr>
                    <w:pStyle w:val="ListeParagraf"/>
                    <w:numPr>
                      <w:ilvl w:val="0"/>
                      <w:numId w:val="15"/>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E70411" w:rsidRPr="002F74E1" w:rsidRDefault="00E70411" w:rsidP="005D6ABC">
                  <w:pPr>
                    <w:pStyle w:val="ListeParagraf"/>
                    <w:numPr>
                      <w:ilvl w:val="0"/>
                      <w:numId w:val="15"/>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E70411" w:rsidRPr="002F74E1" w:rsidRDefault="00E70411" w:rsidP="005D6ABC">
                  <w:pPr>
                    <w:pStyle w:val="ListeParagraf"/>
                    <w:widowControl/>
                    <w:numPr>
                      <w:ilvl w:val="0"/>
                      <w:numId w:val="15"/>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E70411" w:rsidRPr="005571CE" w:rsidRDefault="00E70411" w:rsidP="002F74E1">
                  <w:pPr>
                    <w:rPr>
                      <w:sz w:val="24"/>
                      <w:szCs w:val="24"/>
                    </w:rPr>
                  </w:pP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495C66" w:rsidRPr="00E5482E" w:rsidRDefault="007D13A9" w:rsidP="005D6ABC">
      <w:pPr>
        <w:pStyle w:val="Balk2"/>
        <w:numPr>
          <w:ilvl w:val="1"/>
          <w:numId w:val="16"/>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lastRenderedPageBreak/>
        <w:t>Temalar, Stratejik Amaçlar</w:t>
      </w:r>
      <w:bookmarkStart w:id="36" w:name="_bookmark60"/>
      <w:bookmarkEnd w:id="36"/>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r w:rsidR="00BA05E3">
        <w:rPr>
          <w:rFonts w:ascii="Times New Roman" w:hAnsi="Times New Roman" w:cs="Times New Roman"/>
          <w:color w:val="000000" w:themeColor="text1"/>
          <w:sz w:val="24"/>
          <w:szCs w:val="24"/>
        </w:rPr>
        <w:t xml:space="preserve">13 </w:t>
      </w:r>
      <w:r w:rsidRPr="00CA7151">
        <w:rPr>
          <w:rFonts w:ascii="Times New Roman" w:hAnsi="Times New Roman" w:cs="Times New Roman"/>
          <w:color w:val="000000" w:themeColor="text1"/>
          <w:sz w:val="24"/>
          <w:szCs w:val="24"/>
        </w:rPr>
        <w:t>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tblPr>
      <w:tblGrid>
        <w:gridCol w:w="2263"/>
        <w:gridCol w:w="6663"/>
      </w:tblGrid>
      <w:tr w:rsidR="0070486D" w:rsidRPr="002D6535" w:rsidTr="003F30CB">
        <w:trPr>
          <w:cnfStyle w:val="100000000000"/>
        </w:trPr>
        <w:tc>
          <w:tcPr>
            <w:cnfStyle w:val="00100000000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rPr>
                <w:rFonts w:ascii="Times New Roman" w:hAnsi="Times New Roman" w:cs="Times New Roman"/>
                <w:sz w:val="20"/>
                <w:szCs w:val="20"/>
              </w:rPr>
            </w:pPr>
          </w:p>
        </w:tc>
      </w:tr>
      <w:tr w:rsidR="0070486D" w:rsidRPr="002D6535" w:rsidTr="003F30CB">
        <w:trPr>
          <w:cnfStyle w:val="000000100000"/>
        </w:trPr>
        <w:tc>
          <w:tcPr>
            <w:cnfStyle w:val="00100000000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1762A1">
        <w:trPr>
          <w:trHeight w:val="610"/>
        </w:trPr>
        <w:tc>
          <w:tcPr>
            <w:cnfStyle w:val="00100000000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1762A1">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Eğitim ve öğretime erişim oranlarını artırarak </w:t>
            </w:r>
            <w:r w:rsidR="001762A1">
              <w:rPr>
                <w:rFonts w:ascii="Times New Roman" w:eastAsia="Times New Roman" w:hAnsi="Times New Roman" w:cs="Times New Roman"/>
                <w:color w:val="000000"/>
                <w:sz w:val="20"/>
                <w:szCs w:val="20"/>
              </w:rPr>
              <w:t>hedef kitlemizi</w:t>
            </w:r>
            <w:r w:rsidRPr="002D6535">
              <w:rPr>
                <w:rFonts w:ascii="Times New Roman" w:eastAsia="Times New Roman" w:hAnsi="Times New Roman" w:cs="Times New Roman"/>
                <w:color w:val="000000"/>
                <w:sz w:val="20"/>
                <w:szCs w:val="20"/>
              </w:rPr>
              <w:t xml:space="preserve"> oluşturan her bireye ulaşmak</w:t>
            </w:r>
          </w:p>
        </w:tc>
      </w:tr>
      <w:tr w:rsidR="0025216C" w:rsidRPr="002D6535" w:rsidTr="0025216C">
        <w:trPr>
          <w:cnfStyle w:val="000000100000"/>
        </w:trPr>
        <w:tc>
          <w:tcPr>
            <w:cnfStyle w:val="001000000000"/>
            <w:tcW w:w="2263" w:type="dxa"/>
          </w:tcPr>
          <w:p w:rsidR="0025216C" w:rsidRPr="002D6535" w:rsidRDefault="0025216C" w:rsidP="0025216C">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Borders>
              <w:top w:val="nil"/>
              <w:left w:val="nil"/>
              <w:bottom w:val="nil"/>
              <w:right w:val="nil"/>
            </w:tcBorders>
            <w:shd w:val="clear" w:color="auto" w:fill="auto"/>
          </w:tcPr>
          <w:p w:rsidR="0025216C" w:rsidRPr="001762A1" w:rsidRDefault="0025216C" w:rsidP="0025216C">
            <w:pPr>
              <w:cnfStyle w:val="000000100000"/>
              <w:rPr>
                <w:rFonts w:ascii="Times New Roman" w:eastAsia="Times New Roman" w:hAnsi="Times New Roman" w:cs="Times New Roman"/>
              </w:rPr>
            </w:pPr>
            <w:r w:rsidRPr="001762A1">
              <w:rPr>
                <w:rFonts w:ascii="Times New Roman" w:eastAsia="Times New Roman" w:hAnsi="Times New Roman" w:cs="Times New Roman"/>
                <w:sz w:val="20"/>
              </w:rPr>
              <w:t xml:space="preserve">Hayat Boyu </w:t>
            </w:r>
            <w:r w:rsidR="00F203C5">
              <w:rPr>
                <w:rFonts w:ascii="Times New Roman" w:eastAsia="Times New Roman" w:hAnsi="Times New Roman" w:cs="Times New Roman"/>
                <w:sz w:val="20"/>
              </w:rPr>
              <w:t xml:space="preserve">Öğrenmeye katılım oranını %80'e </w:t>
            </w:r>
            <w:r w:rsidRPr="001762A1">
              <w:rPr>
                <w:rFonts w:ascii="Times New Roman" w:eastAsia="Times New Roman" w:hAnsi="Times New Roman" w:cs="Times New Roman"/>
                <w:sz w:val="20"/>
              </w:rPr>
              <w:t xml:space="preserve"> çıkarmak</w:t>
            </w:r>
          </w:p>
        </w:tc>
      </w:tr>
      <w:tr w:rsidR="0070486D" w:rsidRPr="002D6535" w:rsidTr="003F30CB">
        <w:tc>
          <w:tcPr>
            <w:cnfStyle w:val="00100000000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00000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rPr>
          <w:cnfStyle w:val="000000100000"/>
        </w:trPr>
        <w:tc>
          <w:tcPr>
            <w:cnfStyle w:val="00100000000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1762A1">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21. yüzyıl becerileri ile bütünleşik kaliteli eğitim hizmeti sunmak</w:t>
            </w:r>
          </w:p>
        </w:tc>
      </w:tr>
      <w:tr w:rsidR="0070486D" w:rsidRPr="002D6535" w:rsidTr="003F30CB">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70486D" w:rsidRPr="002D6535" w:rsidRDefault="0025216C" w:rsidP="003F30CB">
            <w:pPr>
              <w:jc w:val="both"/>
              <w:cnfStyle w:val="000000000000"/>
              <w:rPr>
                <w:rFonts w:ascii="Times New Roman" w:eastAsia="Times New Roman" w:hAnsi="Times New Roman" w:cs="Times New Roman"/>
                <w:color w:val="000000"/>
                <w:sz w:val="20"/>
                <w:szCs w:val="20"/>
              </w:rPr>
            </w:pPr>
            <w:r w:rsidRPr="0025216C">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70486D" w:rsidRPr="002D6535" w:rsidTr="003F30CB">
        <w:trPr>
          <w:cnfStyle w:val="000000100000"/>
        </w:trPr>
        <w:tc>
          <w:tcPr>
            <w:cnfStyle w:val="00100000000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450CA9" w:rsidP="003F30CB">
            <w:pPr>
              <w:jc w:val="both"/>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Kurumuzun</w:t>
            </w:r>
            <w:r w:rsidR="0070486D"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70486D" w:rsidRPr="002D6535" w:rsidTr="003F30CB">
        <w:trPr>
          <w:cnfStyle w:val="000000100000"/>
        </w:trPr>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70486D" w:rsidRPr="002D6535" w:rsidRDefault="0070486D" w:rsidP="00C51D72">
            <w:pPr>
              <w:jc w:val="both"/>
              <w:cnfStyle w:val="0000001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sidR="00C51D72">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tblPr>
      <w:tblGrid>
        <w:gridCol w:w="2263"/>
        <w:gridCol w:w="6663"/>
      </w:tblGrid>
      <w:tr w:rsidR="00450CA9" w:rsidRPr="002D6535" w:rsidTr="0014267E">
        <w:trPr>
          <w:cnfStyle w:val="100000000000"/>
        </w:trPr>
        <w:tc>
          <w:tcPr>
            <w:cnfStyle w:val="001000000000"/>
            <w:tcW w:w="2263" w:type="dxa"/>
          </w:tcPr>
          <w:p w:rsidR="00450CA9" w:rsidRPr="002D6535" w:rsidRDefault="00450CA9" w:rsidP="00450CA9">
            <w:pPr>
              <w:rPr>
                <w:rFonts w:ascii="Times New Roman" w:hAnsi="Times New Roman" w:cs="Times New Roman"/>
                <w:sz w:val="20"/>
                <w:szCs w:val="20"/>
              </w:rPr>
            </w:pPr>
            <w:r w:rsidRPr="002D6535">
              <w:rPr>
                <w:rFonts w:ascii="Times New Roman" w:hAnsi="Times New Roman" w:cs="Times New Roman"/>
                <w:sz w:val="20"/>
                <w:szCs w:val="20"/>
              </w:rPr>
              <w:t xml:space="preserve">TEMA </w:t>
            </w:r>
            <w:r>
              <w:rPr>
                <w:rFonts w:ascii="Times New Roman" w:hAnsi="Times New Roman" w:cs="Times New Roman"/>
                <w:sz w:val="20"/>
                <w:szCs w:val="20"/>
              </w:rPr>
              <w:t>4</w:t>
            </w:r>
          </w:p>
        </w:tc>
        <w:tc>
          <w:tcPr>
            <w:tcW w:w="6663" w:type="dxa"/>
          </w:tcPr>
          <w:p w:rsidR="00450CA9" w:rsidRPr="00450CA9" w:rsidRDefault="00450CA9" w:rsidP="0014267E">
            <w:pPr>
              <w:cnfStyle w:val="100000000000"/>
              <w:rPr>
                <w:rFonts w:ascii="Times New Roman" w:hAnsi="Times New Roman" w:cs="Times New Roman"/>
                <w:sz w:val="20"/>
                <w:szCs w:val="20"/>
              </w:rPr>
            </w:pPr>
            <w:r w:rsidRPr="00450CA9">
              <w:rPr>
                <w:rFonts w:ascii="Times New Roman" w:hAnsi="Times New Roman" w:cs="Times New Roman"/>
                <w:sz w:val="20"/>
                <w:szCs w:val="20"/>
              </w:rPr>
              <w:t>PAZARLAMA FIRSATI</w:t>
            </w:r>
          </w:p>
        </w:tc>
      </w:tr>
      <w:tr w:rsidR="00450CA9" w:rsidRPr="002D6535" w:rsidTr="0014267E">
        <w:trPr>
          <w:cnfStyle w:val="000000100000"/>
        </w:trPr>
        <w:tc>
          <w:tcPr>
            <w:cnfStyle w:val="001000000000"/>
            <w:tcW w:w="2263" w:type="dxa"/>
          </w:tcPr>
          <w:p w:rsidR="00450CA9" w:rsidRPr="002D6535" w:rsidRDefault="00450CA9" w:rsidP="00450CA9">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AMAÇ </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w:t>
            </w:r>
          </w:p>
        </w:tc>
        <w:tc>
          <w:tcPr>
            <w:tcW w:w="6663" w:type="dxa"/>
          </w:tcPr>
          <w:p w:rsidR="00450CA9" w:rsidRPr="002D6535" w:rsidRDefault="00450CA9" w:rsidP="0014267E">
            <w:pPr>
              <w:jc w:val="both"/>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Kursiyerlerimizin kurslarda oluşturdukları ürünleri sergileyerek satabilecekleri stant ve pazar imkanı sunmak.</w:t>
            </w:r>
          </w:p>
        </w:tc>
      </w:tr>
      <w:tr w:rsidR="00450CA9" w:rsidRPr="002D6535" w:rsidTr="0014267E">
        <w:tc>
          <w:tcPr>
            <w:cnfStyle w:val="001000000000"/>
            <w:tcW w:w="2263" w:type="dxa"/>
          </w:tcPr>
          <w:p w:rsidR="00450CA9" w:rsidRPr="002D6535" w:rsidRDefault="00450CA9" w:rsidP="00450CA9">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.1 (H</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.1)</w:t>
            </w:r>
          </w:p>
        </w:tc>
        <w:tc>
          <w:tcPr>
            <w:tcW w:w="6663" w:type="dxa"/>
          </w:tcPr>
          <w:p w:rsidR="00450CA9" w:rsidRPr="002D6535" w:rsidRDefault="00450CA9" w:rsidP="0014267E">
            <w:pPr>
              <w:jc w:val="both"/>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Kursiyerlerin kurslara katılımını arttıracak maddi kazanç fırsatlarını arttırmak.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Default="0095553D" w:rsidP="0070486D">
      <w:pPr>
        <w:rPr>
          <w:rFonts w:ascii="Times New Roman" w:hAnsi="Times New Roman" w:cs="Times New Roman"/>
          <w:color w:val="984806" w:themeColor="accent6" w:themeShade="80"/>
          <w:sz w:val="24"/>
          <w:szCs w:val="24"/>
        </w:rPr>
      </w:pPr>
    </w:p>
    <w:p w:rsidR="0095553D" w:rsidRPr="00B41171" w:rsidRDefault="0095553D" w:rsidP="0070486D">
      <w:pPr>
        <w:rPr>
          <w:rFonts w:ascii="Times New Roman" w:hAnsi="Times New Roman" w:cs="Times New Roman"/>
          <w:color w:val="984806" w:themeColor="accent6" w:themeShade="80"/>
          <w:sz w:val="24"/>
          <w:szCs w:val="24"/>
        </w:rPr>
      </w:pPr>
    </w:p>
    <w:p w:rsidR="0070486D" w:rsidRPr="005C1EBC" w:rsidRDefault="0070486D" w:rsidP="005D6ABC">
      <w:pPr>
        <w:pStyle w:val="Balk2"/>
        <w:numPr>
          <w:ilvl w:val="1"/>
          <w:numId w:val="16"/>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70486D" w:rsidRPr="000A565D" w:rsidRDefault="0025216C" w:rsidP="00CB615C">
            <w:pPr>
              <w:rPr>
                <w:rFonts w:ascii="Times New Roman" w:eastAsia="Times New Roman" w:hAnsi="Times New Roman" w:cs="Times New Roman"/>
              </w:rPr>
            </w:pPr>
            <w:r w:rsidRPr="000A565D">
              <w:rPr>
                <w:rFonts w:ascii="Times New Roman" w:eastAsia="Times New Roman" w:hAnsi="Times New Roman" w:cs="Times New Roman"/>
              </w:rPr>
              <w:t>Hayat Boyu Öğrenmeye katılım oranını %</w:t>
            </w:r>
            <w:r w:rsidR="00CB615C">
              <w:rPr>
                <w:rFonts w:ascii="Times New Roman" w:eastAsia="Times New Roman" w:hAnsi="Times New Roman" w:cs="Times New Roman"/>
              </w:rPr>
              <w:t>80</w:t>
            </w:r>
            <w:r w:rsidRPr="000A565D">
              <w:rPr>
                <w:rFonts w:ascii="Times New Roman" w:eastAsia="Times New Roman" w:hAnsi="Times New Roman" w:cs="Times New Roman"/>
              </w:rPr>
              <w:t>’a çıkarmak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412218"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F30AC">
              <w:rPr>
                <w:rFonts w:ascii="Times New Roman" w:eastAsia="Times New Roman" w:hAnsi="Times New Roman" w:cs="Times New Roman"/>
                <w:color w:val="000000"/>
                <w:sz w:val="20"/>
                <w:szCs w:val="20"/>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F30AC">
              <w:rPr>
                <w:rFonts w:ascii="Times New Roman" w:eastAsia="Times New Roman" w:hAnsi="Times New Roman" w:cs="Times New Roman"/>
                <w:color w:val="000000"/>
                <w:sz w:val="20"/>
                <w:szCs w:val="20"/>
              </w:rPr>
              <w:t>80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53390B" w:rsidP="005339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21.169</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15.047</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6.114</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themeColor="text1"/>
                <w:sz w:val="18"/>
                <w:szCs w:val="18"/>
              </w:rPr>
            </w:pPr>
            <w:r w:rsidRPr="0025216C">
              <w:rPr>
                <w:rFonts w:ascii="Times New Roman" w:eastAsia="Times New Roman" w:hAnsi="Times New Roman" w:cs="Times New Roman"/>
                <w:color w:val="000000" w:themeColor="text1"/>
                <w:sz w:val="18"/>
                <w:szCs w:val="18"/>
              </w:rPr>
              <w:t xml:space="preserve">Yetişkin okuma yazma </w:t>
            </w:r>
            <w:r>
              <w:rPr>
                <w:rFonts w:ascii="Times New Roman" w:eastAsia="Times New Roman" w:hAnsi="Times New Roman" w:cs="Times New Roman"/>
                <w:color w:val="000000" w:themeColor="text1"/>
                <w:sz w:val="18"/>
                <w:szCs w:val="18"/>
              </w:rPr>
              <w:t>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r w:rsidR="0053390B" w:rsidRPr="002D6535" w:rsidTr="00DE2A85">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3390B" w:rsidRPr="002D6535" w:rsidRDefault="0053390B" w:rsidP="0041221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1.1.11</w:t>
            </w:r>
          </w:p>
        </w:tc>
        <w:tc>
          <w:tcPr>
            <w:tcW w:w="3907" w:type="dxa"/>
            <w:gridSpan w:val="2"/>
            <w:tcBorders>
              <w:top w:val="nil"/>
              <w:left w:val="nil"/>
              <w:bottom w:val="single" w:sz="4" w:space="0" w:color="auto"/>
              <w:right w:val="single" w:sz="4" w:space="0" w:color="auto"/>
            </w:tcBorders>
            <w:shd w:val="clear" w:color="auto" w:fill="auto"/>
            <w:vAlign w:val="center"/>
          </w:tcPr>
          <w:p w:rsidR="0053390B" w:rsidRPr="002D6535" w:rsidRDefault="0053390B"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60" w:type="dxa"/>
            <w:tcBorders>
              <w:top w:val="single" w:sz="4" w:space="0" w:color="auto"/>
              <w:left w:val="nil"/>
              <w:bottom w:val="single" w:sz="4" w:space="0" w:color="auto"/>
              <w:right w:val="single" w:sz="4" w:space="0" w:color="auto"/>
            </w:tcBorders>
            <w:shd w:val="clear" w:color="auto" w:fill="auto"/>
            <w:vAlign w:val="center"/>
          </w:tcPr>
          <w:p w:rsidR="0053390B" w:rsidRPr="002D6535" w:rsidRDefault="0053390B" w:rsidP="00A225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940" w:type="dxa"/>
            <w:tcBorders>
              <w:top w:val="single" w:sz="4" w:space="0" w:color="auto"/>
              <w:left w:val="nil"/>
              <w:bottom w:val="single" w:sz="4" w:space="0" w:color="auto"/>
              <w:right w:val="single" w:sz="4" w:space="0" w:color="auto"/>
            </w:tcBorders>
            <w:shd w:val="clear" w:color="auto" w:fill="auto"/>
          </w:tcPr>
          <w:p w:rsidR="0053390B" w:rsidRDefault="0053390B" w:rsidP="0053390B">
            <w:pPr>
              <w:jc w:val="center"/>
            </w:pPr>
            <w:r w:rsidRPr="00B953FE">
              <w:rPr>
                <w:rFonts w:ascii="Times New Roman" w:eastAsia="Times New Roman" w:hAnsi="Times New Roman" w:cs="Times New Roman"/>
                <w:color w:val="000000"/>
                <w:sz w:val="20"/>
                <w:szCs w:val="20"/>
              </w:rPr>
              <w:t>Kurum Personelleri</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463D3E" w:rsidRDefault="00463D3E" w:rsidP="0070486D">
      <w:pPr>
        <w:rPr>
          <w:rFonts w:ascii="Times New Roman" w:hAnsi="Times New Roman" w:cs="Times New Roman"/>
        </w:rPr>
      </w:pPr>
    </w:p>
    <w:p w:rsidR="00463D3E" w:rsidRDefault="00463D3E" w:rsidP="0070486D">
      <w:pPr>
        <w:rPr>
          <w:rFonts w:ascii="Times New Roman" w:hAnsi="Times New Roman" w:cs="Times New Roman"/>
        </w:rPr>
      </w:pPr>
    </w:p>
    <w:p w:rsidR="00463D3E" w:rsidRDefault="00463D3E" w:rsidP="0070486D">
      <w:pPr>
        <w:rPr>
          <w:rFonts w:ascii="Times New Roman" w:hAnsi="Times New Roman" w:cs="Times New Roman"/>
        </w:rPr>
      </w:pPr>
    </w:p>
    <w:p w:rsidR="00463D3E" w:rsidRDefault="00463D3E" w:rsidP="0070486D">
      <w:pPr>
        <w:rPr>
          <w:rFonts w:ascii="Times New Roman" w:hAnsi="Times New Roman" w:cs="Times New Roman"/>
        </w:rPr>
      </w:pPr>
    </w:p>
    <w:p w:rsidR="00463D3E" w:rsidRDefault="00463D3E" w:rsidP="0070486D">
      <w:pPr>
        <w:rPr>
          <w:rFonts w:ascii="Times New Roman" w:hAnsi="Times New Roman" w:cs="Times New Roman"/>
        </w:rPr>
      </w:pPr>
    </w:p>
    <w:p w:rsidR="0095553D" w:rsidRDefault="0095553D" w:rsidP="0070486D">
      <w:pPr>
        <w:rPr>
          <w:rFonts w:ascii="Times New Roman" w:hAnsi="Times New Roman" w:cs="Times New Roman"/>
        </w:rPr>
      </w:pPr>
    </w:p>
    <w:p w:rsidR="0095553D" w:rsidRDefault="0095553D" w:rsidP="0070486D">
      <w:pPr>
        <w:rPr>
          <w:rFonts w:ascii="Times New Roman" w:hAnsi="Times New Roman" w:cs="Times New Roman"/>
        </w:rPr>
      </w:pPr>
    </w:p>
    <w:p w:rsidR="0095553D" w:rsidRDefault="0095553D" w:rsidP="0070486D">
      <w:pPr>
        <w:rPr>
          <w:rFonts w:ascii="Times New Roman" w:hAnsi="Times New Roman" w:cs="Times New Roman"/>
        </w:rPr>
      </w:pPr>
    </w:p>
    <w:p w:rsidR="0095553D" w:rsidRDefault="0095553D" w:rsidP="0070486D">
      <w:pPr>
        <w:rPr>
          <w:rFonts w:ascii="Times New Roman" w:hAnsi="Times New Roman" w:cs="Times New Roman"/>
        </w:rPr>
      </w:pPr>
    </w:p>
    <w:p w:rsidR="0095553D" w:rsidRDefault="0095553D" w:rsidP="0070486D">
      <w:pPr>
        <w:rPr>
          <w:rFonts w:ascii="Times New Roman" w:hAnsi="Times New Roman" w:cs="Times New Roman"/>
        </w:rPr>
      </w:pPr>
    </w:p>
    <w:p w:rsidR="0095553D" w:rsidRDefault="0095553D"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DC51BB" w:rsidRDefault="00DC51BB" w:rsidP="0070486D">
      <w:pPr>
        <w:rPr>
          <w:rFonts w:ascii="Times New Roman" w:hAnsi="Times New Roman" w:cs="Times New Roman"/>
        </w:rPr>
      </w:pPr>
    </w:p>
    <w:p w:rsidR="00DC51BB" w:rsidRDefault="00DC51BB"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tbl>
      <w:tblPr>
        <w:tblW w:w="8871" w:type="dxa"/>
        <w:tblInd w:w="-5" w:type="dxa"/>
        <w:tblCellMar>
          <w:left w:w="70" w:type="dxa"/>
          <w:right w:w="70" w:type="dxa"/>
        </w:tblCellMar>
        <w:tblLook w:val="04A0"/>
      </w:tblPr>
      <w:tblGrid>
        <w:gridCol w:w="1458"/>
        <w:gridCol w:w="877"/>
        <w:gridCol w:w="958"/>
        <w:gridCol w:w="740"/>
        <w:gridCol w:w="740"/>
        <w:gridCol w:w="740"/>
        <w:gridCol w:w="740"/>
        <w:gridCol w:w="710"/>
        <w:gridCol w:w="801"/>
        <w:gridCol w:w="1107"/>
      </w:tblGrid>
      <w:tr w:rsidR="0070486D" w:rsidRPr="002D6535" w:rsidTr="00CB615C">
        <w:trPr>
          <w:trHeight w:val="111"/>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CB615C" w:rsidRDefault="0025216C" w:rsidP="00CB615C">
            <w:pPr>
              <w:rPr>
                <w:rFonts w:ascii="Times New Roman" w:eastAsia="Times New Roman" w:hAnsi="Times New Roman" w:cs="Times New Roman"/>
                <w:sz w:val="20"/>
                <w:szCs w:val="20"/>
              </w:rPr>
            </w:pPr>
            <w:r w:rsidRPr="00CB615C">
              <w:rPr>
                <w:rFonts w:ascii="Times New Roman" w:eastAsia="Times New Roman" w:hAnsi="Times New Roman" w:cs="Times New Roman"/>
                <w:sz w:val="20"/>
                <w:szCs w:val="20"/>
              </w:rPr>
              <w:t>Hayat Boyu Öğrenmeye katılım oranını %</w:t>
            </w:r>
            <w:r w:rsidR="00CB615C" w:rsidRPr="00CB615C">
              <w:rPr>
                <w:rFonts w:ascii="Times New Roman" w:eastAsia="Times New Roman" w:hAnsi="Times New Roman" w:cs="Times New Roman"/>
                <w:sz w:val="20"/>
                <w:szCs w:val="20"/>
              </w:rPr>
              <w:t>80'e</w:t>
            </w:r>
            <w:r w:rsidRPr="00CB615C">
              <w:rPr>
                <w:rFonts w:ascii="Times New Roman" w:eastAsia="Times New Roman" w:hAnsi="Times New Roman" w:cs="Times New Roman"/>
                <w:sz w:val="20"/>
                <w:szCs w:val="20"/>
              </w:rPr>
              <w:t>çıkarmak</w:t>
            </w:r>
          </w:p>
        </w:tc>
      </w:tr>
      <w:tr w:rsidR="00AE1AF1" w:rsidRPr="002D6535" w:rsidTr="00CB615C">
        <w:trPr>
          <w:trHeight w:val="300"/>
        </w:trPr>
        <w:tc>
          <w:tcPr>
            <w:tcW w:w="14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87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1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80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AE1AF1" w:rsidRPr="002D6535" w:rsidTr="00CB615C">
        <w:trPr>
          <w:trHeight w:val="269"/>
        </w:trPr>
        <w:tc>
          <w:tcPr>
            <w:tcW w:w="14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87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1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80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877"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CB615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%55</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801"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877"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21.169</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23.000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26.000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30.000</w:t>
            </w:r>
          </w:p>
        </w:tc>
        <w:tc>
          <w:tcPr>
            <w:tcW w:w="740" w:type="dxa"/>
            <w:tcBorders>
              <w:top w:val="nil"/>
              <w:left w:val="nil"/>
              <w:bottom w:val="single" w:sz="4" w:space="0" w:color="auto"/>
              <w:right w:val="single" w:sz="4" w:space="0" w:color="auto"/>
            </w:tcBorders>
            <w:shd w:val="clear" w:color="000000" w:fill="FFFFFF"/>
            <w:vAlign w:val="center"/>
            <w:hideMark/>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32.000</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hideMark/>
          </w:tcPr>
          <w:p w:rsidR="00A225B3"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35.000</w:t>
            </w:r>
          </w:p>
        </w:tc>
        <w:tc>
          <w:tcPr>
            <w:tcW w:w="801"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877"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877"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575</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AE1AF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700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750</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15.047</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17.000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21.500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23.500</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25.000</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611D0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280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611D0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6.114</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6.500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8.000</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CA241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A80835">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79</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A80835">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240</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2D6535" w:rsidTr="002E2C1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225B3" w:rsidRPr="0025216C" w:rsidRDefault="00A225B3"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1.1.11</w:t>
            </w:r>
          </w:p>
        </w:tc>
        <w:tc>
          <w:tcPr>
            <w:tcW w:w="877" w:type="dxa"/>
            <w:tcBorders>
              <w:top w:val="nil"/>
              <w:left w:val="nil"/>
              <w:bottom w:val="single" w:sz="4" w:space="0" w:color="auto"/>
              <w:right w:val="single" w:sz="4" w:space="0" w:color="auto"/>
            </w:tcBorders>
            <w:shd w:val="clear" w:color="000000" w:fill="FFFFFF"/>
          </w:tcPr>
          <w:p w:rsidR="00A225B3" w:rsidRDefault="00A225B3" w:rsidP="00CB615C">
            <w:pPr>
              <w:jc w:val="center"/>
            </w:pPr>
            <w:r w:rsidRPr="00BD4826">
              <w:rPr>
                <w:rFonts w:ascii="Times New Roman" w:eastAsia="Times New Roman" w:hAnsi="Times New Roman" w:cs="Times New Roman"/>
                <w:color w:val="000000"/>
                <w:sz w:val="20"/>
                <w:szCs w:val="20"/>
              </w:rPr>
              <w:t>%9</w:t>
            </w:r>
          </w:p>
        </w:tc>
        <w:tc>
          <w:tcPr>
            <w:tcW w:w="958"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42</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r w:rsidRPr="002D6535">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000000" w:fill="FFFFFF"/>
            <w:vAlign w:val="center"/>
          </w:tcPr>
          <w:p w:rsidR="00A225B3" w:rsidRPr="002D6535" w:rsidRDefault="00A225B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r w:rsidRPr="002D6535">
              <w:rPr>
                <w:rFonts w:ascii="Times New Roman" w:eastAsia="Times New Roman" w:hAnsi="Times New Roman"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FF"/>
            <w:vAlign w:val="center"/>
          </w:tcPr>
          <w:p w:rsidR="00A225B3" w:rsidRPr="002D6535" w:rsidRDefault="00A225B3" w:rsidP="00DE2A8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801"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53390B"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Personelleri</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C676D0"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Germencik'te bulunan tüm özel ve kamu kurum ve kuruluşları</w:t>
            </w:r>
          </w:p>
        </w:tc>
      </w:tr>
      <w:tr w:rsidR="0070486D" w:rsidRPr="002D6535" w:rsidTr="00CB615C">
        <w:trPr>
          <w:trHeight w:val="300"/>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C676D0" w:rsidP="00C676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70486D" w:rsidRPr="0070486D">
              <w:rPr>
                <w:rFonts w:ascii="Times New Roman" w:eastAsia="Times New Roman" w:hAnsi="Times New Roman" w:cs="Times New Roman"/>
                <w:color w:val="000000"/>
                <w:sz w:val="20"/>
                <w:szCs w:val="20"/>
              </w:rPr>
              <w:t>letişim ve adres bilgilerine ulaşılamaması</w:t>
            </w:r>
            <w:r>
              <w:rPr>
                <w:rFonts w:ascii="Times New Roman" w:eastAsia="Times New Roman" w:hAnsi="Times New Roman" w:cs="Times New Roman"/>
                <w:color w:val="000000"/>
                <w:sz w:val="20"/>
                <w:szCs w:val="20"/>
              </w:rPr>
              <w:t>, motivasyon eksikliği.</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676D0">
              <w:rPr>
                <w:rFonts w:ascii="Times New Roman" w:eastAsia="Times New Roman" w:hAnsi="Times New Roman" w:cs="Times New Roman"/>
                <w:color w:val="000000"/>
                <w:sz w:val="20"/>
                <w:szCs w:val="20"/>
              </w:rPr>
              <w:t>Kurslar hakkında yeterli tanıtım yapılacaktır.</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C676D0" w:rsidP="0070486D">
            <w:pPr>
              <w:jc w:val="both"/>
              <w:rPr>
                <w:rFonts w:ascii="Times New Roman" w:hAnsi="Times New Roman" w:cs="Times New Roman"/>
                <w:color w:val="000000"/>
                <w:sz w:val="18"/>
                <w:szCs w:val="18"/>
              </w:rPr>
            </w:pPr>
            <w:r>
              <w:rPr>
                <w:rFonts w:ascii="Times New Roman" w:hAnsi="Times New Roman" w:cs="Times New Roman"/>
                <w:color w:val="000000"/>
                <w:sz w:val="18"/>
                <w:szCs w:val="18"/>
              </w:rPr>
              <w:t>25.000TL</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Default="00DE57E4"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Köylerden açılan kurslara katılım oranı düşüktür.</w:t>
            </w:r>
          </w:p>
          <w:p w:rsidR="00DE57E4" w:rsidRDefault="00DE57E4"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Eğitim seviyesinin düşük olması.</w:t>
            </w:r>
          </w:p>
          <w:p w:rsidR="00DE57E4" w:rsidRPr="002D6535" w:rsidRDefault="00DE57E4"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Tarımsal faaliyetlerin kursları katılımı olumsuz etkilemesi.</w:t>
            </w:r>
          </w:p>
        </w:tc>
      </w:tr>
      <w:tr w:rsidR="0070486D" w:rsidRPr="002D6535" w:rsidTr="00CB615C">
        <w:trPr>
          <w:trHeight w:val="64"/>
        </w:trPr>
        <w:tc>
          <w:tcPr>
            <w:tcW w:w="1458"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41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260A7">
              <w:rPr>
                <w:rFonts w:ascii="Times New Roman" w:eastAsia="Times New Roman" w:hAnsi="Times New Roman" w:cs="Times New Roman"/>
                <w:color w:val="000000"/>
                <w:sz w:val="20"/>
                <w:szCs w:val="20"/>
              </w:rPr>
              <w:t>Kursiyerlerin motivasyonunu arttıracak etkinliklerin düzenlenmesi.</w:t>
            </w:r>
          </w:p>
        </w:tc>
      </w:tr>
    </w:tbl>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tbl>
      <w:tblPr>
        <w:tblW w:w="9429" w:type="dxa"/>
        <w:tblInd w:w="-5" w:type="dxa"/>
        <w:tblLayout w:type="fixed"/>
        <w:tblCellMar>
          <w:left w:w="70" w:type="dxa"/>
          <w:right w:w="70" w:type="dxa"/>
        </w:tblCellMar>
        <w:tblLook w:val="04A0"/>
      </w:tblPr>
      <w:tblGrid>
        <w:gridCol w:w="1131"/>
        <w:gridCol w:w="417"/>
        <w:gridCol w:w="5137"/>
        <w:gridCol w:w="850"/>
        <w:gridCol w:w="759"/>
        <w:gridCol w:w="1135"/>
      </w:tblGrid>
      <w:tr w:rsidR="00B451BA" w:rsidTr="00D22EA8">
        <w:trPr>
          <w:trHeight w:val="425"/>
        </w:trPr>
        <w:tc>
          <w:tcPr>
            <w:tcW w:w="1548"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Amaç 2 (A2)</w:t>
            </w:r>
          </w:p>
        </w:tc>
        <w:tc>
          <w:tcPr>
            <w:tcW w:w="7881" w:type="dxa"/>
            <w:gridSpan w:val="4"/>
            <w:hideMark/>
          </w:tcPr>
          <w:p w:rsidR="00B451BA" w:rsidRDefault="00B451BA" w:rsidP="006364B0">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ve 21. yüzyıl becerileri ile bütünleşik kaliteli eğitim hizmeti sunmak</w:t>
            </w:r>
          </w:p>
        </w:tc>
      </w:tr>
      <w:tr w:rsidR="00B451BA" w:rsidTr="00D22EA8">
        <w:trPr>
          <w:trHeight w:val="660"/>
        </w:trPr>
        <w:tc>
          <w:tcPr>
            <w:tcW w:w="1548"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Hedef 2.1 (H2.1)</w:t>
            </w:r>
          </w:p>
        </w:tc>
        <w:tc>
          <w:tcPr>
            <w:tcW w:w="7881" w:type="dxa"/>
            <w:gridSpan w:val="4"/>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Her yıl ulusal ve uluslararası düzeyde proje çalışmalarından en az 1’ine aktif katılım sağlamak</w:t>
            </w:r>
          </w:p>
        </w:tc>
      </w:tr>
      <w:tr w:rsidR="00B451BA" w:rsidTr="00D22EA8">
        <w:trPr>
          <w:trHeight w:val="300"/>
        </w:trPr>
        <w:tc>
          <w:tcPr>
            <w:tcW w:w="9429"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D22EA8">
        <w:trPr>
          <w:trHeight w:val="300"/>
        </w:trPr>
        <w:tc>
          <w:tcPr>
            <w:tcW w:w="9429"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D22EA8">
        <w:trPr>
          <w:trHeight w:val="510"/>
        </w:trPr>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Sıra</w:t>
            </w:r>
          </w:p>
        </w:tc>
        <w:tc>
          <w:tcPr>
            <w:tcW w:w="555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Gösterge</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Mevcut  (2018)</w:t>
            </w:r>
          </w:p>
        </w:tc>
        <w:tc>
          <w:tcPr>
            <w:tcW w:w="7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Hedef (2023)</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Sorumlu Birim</w:t>
            </w:r>
          </w:p>
        </w:tc>
      </w:tr>
      <w:tr w:rsidR="00B451BA" w:rsidTr="00D22EA8">
        <w:trPr>
          <w:trHeight w:val="300"/>
        </w:trPr>
        <w:tc>
          <w:tcPr>
            <w:tcW w:w="1131"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554" w:type="dxa"/>
            <w:gridSpan w:val="2"/>
            <w:tcBorders>
              <w:top w:val="single" w:sz="4" w:space="0" w:color="auto"/>
              <w:left w:val="nil"/>
              <w:bottom w:val="single" w:sz="4" w:space="0" w:color="auto"/>
              <w:right w:val="single" w:sz="4" w:space="0" w:color="auto"/>
            </w:tcBorders>
            <w:vAlign w:val="center"/>
          </w:tcPr>
          <w:p w:rsidR="00B451BA" w:rsidRDefault="006364B0" w:rsidP="00D22EA8">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Yerel</w:t>
            </w:r>
            <w:r w:rsidR="0025216C">
              <w:rPr>
                <w:rFonts w:ascii="Times New Roman" w:eastAsia="Times New Roman" w:hAnsi="Times New Roman" w:cs="Times New Roman"/>
                <w:color w:val="000000"/>
                <w:sz w:val="18"/>
                <w:szCs w:val="18"/>
                <w:lang w:val="en-US" w:eastAsia="en-US"/>
              </w:rPr>
              <w:t xml:space="preserve"> Projel</w:t>
            </w:r>
            <w:r>
              <w:rPr>
                <w:rFonts w:ascii="Times New Roman" w:eastAsia="Times New Roman" w:hAnsi="Times New Roman" w:cs="Times New Roman"/>
                <w:color w:val="000000"/>
                <w:sz w:val="18"/>
                <w:szCs w:val="18"/>
                <w:lang w:val="en-US" w:eastAsia="en-US"/>
              </w:rPr>
              <w:t>ere</w:t>
            </w:r>
            <w:r w:rsidR="0025216C">
              <w:rPr>
                <w:rFonts w:ascii="Times New Roman" w:eastAsia="Times New Roman" w:hAnsi="Times New Roman" w:cs="Times New Roman"/>
                <w:color w:val="000000"/>
                <w:sz w:val="18"/>
                <w:szCs w:val="18"/>
                <w:lang w:val="en-US" w:eastAsia="en-US"/>
              </w:rPr>
              <w:t xml:space="preserve"> </w:t>
            </w:r>
            <w:r w:rsidR="00D22EA8">
              <w:rPr>
                <w:rFonts w:ascii="Times New Roman" w:eastAsia="Times New Roman" w:hAnsi="Times New Roman" w:cs="Times New Roman"/>
                <w:color w:val="000000"/>
                <w:sz w:val="18"/>
                <w:szCs w:val="18"/>
                <w:lang w:val="en-US" w:eastAsia="en-US"/>
              </w:rPr>
              <w:t>ve AB Projelerine başvuru sayısı</w:t>
            </w:r>
          </w:p>
        </w:tc>
        <w:tc>
          <w:tcPr>
            <w:tcW w:w="850" w:type="dxa"/>
            <w:tcBorders>
              <w:top w:val="single" w:sz="4" w:space="0" w:color="auto"/>
              <w:left w:val="nil"/>
              <w:bottom w:val="single" w:sz="4" w:space="0" w:color="auto"/>
              <w:right w:val="single" w:sz="4" w:space="0" w:color="auto"/>
            </w:tcBorders>
            <w:noWrap/>
            <w:vAlign w:val="bottom"/>
            <w:hideMark/>
          </w:tcPr>
          <w:p w:rsidR="00B451BA" w:rsidRDefault="00D22EA8" w:rsidP="00A225B3">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w:t>
            </w:r>
          </w:p>
        </w:tc>
        <w:tc>
          <w:tcPr>
            <w:tcW w:w="759" w:type="dxa"/>
            <w:tcBorders>
              <w:top w:val="single" w:sz="4" w:space="0" w:color="auto"/>
              <w:left w:val="nil"/>
              <w:bottom w:val="single" w:sz="4" w:space="0" w:color="auto"/>
              <w:right w:val="single" w:sz="4" w:space="0" w:color="auto"/>
            </w:tcBorders>
            <w:vAlign w:val="bottom"/>
            <w:hideMark/>
          </w:tcPr>
          <w:p w:rsidR="00B451BA" w:rsidRDefault="00D22EA8" w:rsidP="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8</w:t>
            </w:r>
          </w:p>
        </w:tc>
        <w:tc>
          <w:tcPr>
            <w:tcW w:w="1135" w:type="dxa"/>
            <w:tcBorders>
              <w:top w:val="single" w:sz="4" w:space="0" w:color="auto"/>
              <w:left w:val="nil"/>
              <w:bottom w:val="single" w:sz="4" w:space="0" w:color="auto"/>
              <w:right w:val="single" w:sz="4" w:space="0" w:color="auto"/>
            </w:tcBorders>
            <w:vAlign w:val="center"/>
          </w:tcPr>
          <w:p w:rsidR="00B451BA" w:rsidRDefault="00A960B4" w:rsidP="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Müdür</w:t>
            </w:r>
          </w:p>
        </w:tc>
      </w:tr>
      <w:tr w:rsidR="00C36F3B" w:rsidTr="00D22EA8">
        <w:tc>
          <w:tcPr>
            <w:tcW w:w="1131" w:type="dxa"/>
            <w:tcBorders>
              <w:top w:val="nil"/>
              <w:left w:val="nil"/>
              <w:bottom w:val="nil"/>
              <w:right w:val="nil"/>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p>
        </w:tc>
        <w:tc>
          <w:tcPr>
            <w:tcW w:w="417"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5137"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85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59"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113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463D3E" w:rsidRDefault="00463D3E"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
        <w:gridCol w:w="1438"/>
        <w:gridCol w:w="889"/>
        <w:gridCol w:w="960"/>
        <w:gridCol w:w="545"/>
        <w:gridCol w:w="545"/>
        <w:gridCol w:w="545"/>
        <w:gridCol w:w="545"/>
        <w:gridCol w:w="731"/>
        <w:gridCol w:w="927"/>
        <w:gridCol w:w="1114"/>
        <w:gridCol w:w="146"/>
      </w:tblGrid>
      <w:tr w:rsidR="00B451BA" w:rsidTr="0025216C">
        <w:trPr>
          <w:trHeight w:val="855"/>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rsidP="00D22EA8">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21. yüzyıl becerileri ile bütünleşik kaliteli eğitim hizmeti sunmak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D22EA8">
        <w:trPr>
          <w:trHeight w:val="6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Her yıl ulusal ve uluslararası düzeyde proje 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 en az 1’ine aktif katılım sağlamak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D22EA8">
        <w:trPr>
          <w:trHeight w:val="300"/>
        </w:trPr>
        <w:tc>
          <w:tcPr>
            <w:tcW w:w="1584"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Performans Göstergeleri</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İzleme Sıklığı</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Raporlama Sıklığı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D22EA8">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A225B3" w:rsidTr="00D22EA8">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Default="00A225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Default="00A225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8</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c>
          <w:tcPr>
            <w:tcW w:w="146" w:type="dxa"/>
            <w:tcBorders>
              <w:top w:val="nil"/>
              <w:left w:val="nil"/>
              <w:bottom w:val="nil"/>
              <w:right w:val="nil"/>
            </w:tcBorders>
            <w:vAlign w:val="center"/>
            <w:hideMark/>
          </w:tcPr>
          <w:p w:rsidR="00A225B3" w:rsidRDefault="00A225B3">
            <w:pPr>
              <w:rPr>
                <w:rFonts w:ascii="Times New Roman" w:eastAsia="Times New Roman" w:hAnsi="Times New Roman" w:cs="Times New Roman"/>
                <w:color w:val="000000"/>
                <w:sz w:val="20"/>
                <w:szCs w:val="20"/>
                <w:lang w:val="en-US" w:eastAsia="en-US"/>
              </w:rPr>
            </w:pPr>
          </w:p>
        </w:tc>
      </w:tr>
      <w:tr w:rsidR="00D22EA8" w:rsidTr="00D22EA8">
        <w:trPr>
          <w:gridAfter w:val="11"/>
          <w:wAfter w:w="8385" w:type="dxa"/>
          <w:trHeight w:val="300"/>
        </w:trPr>
        <w:tc>
          <w:tcPr>
            <w:tcW w:w="146" w:type="dxa"/>
            <w:tcBorders>
              <w:top w:val="nil"/>
              <w:left w:val="nil"/>
              <w:bottom w:val="nil"/>
              <w:right w:val="nil"/>
            </w:tcBorders>
            <w:vAlign w:val="center"/>
            <w:hideMark/>
          </w:tcPr>
          <w:p w:rsidR="00D22EA8" w:rsidRDefault="00D22EA8">
            <w:pPr>
              <w:rPr>
                <w:rFonts w:ascii="Times New Roman" w:eastAsia="Times New Roman" w:hAnsi="Times New Roman" w:cs="Times New Roman"/>
                <w:color w:val="000000"/>
                <w:sz w:val="20"/>
                <w:szCs w:val="20"/>
                <w:lang w:val="en-US" w:eastAsia="en-US"/>
              </w:rPr>
            </w:pPr>
          </w:p>
          <w:p w:rsidR="00DC51BB" w:rsidRDefault="00DC51BB">
            <w:pPr>
              <w:rPr>
                <w:rFonts w:ascii="Times New Roman" w:eastAsia="Times New Roman" w:hAnsi="Times New Roman" w:cs="Times New Roman"/>
                <w:color w:val="000000"/>
                <w:sz w:val="20"/>
                <w:szCs w:val="20"/>
                <w:lang w:val="en-US" w:eastAsia="en-US"/>
              </w:rPr>
            </w:pPr>
          </w:p>
          <w:p w:rsidR="00DC51BB" w:rsidRDefault="00DC51BB">
            <w:pPr>
              <w:rPr>
                <w:rFonts w:ascii="Times New Roman" w:eastAsia="Times New Roman" w:hAnsi="Times New Roman" w:cs="Times New Roman"/>
                <w:color w:val="000000"/>
                <w:sz w:val="20"/>
                <w:szCs w:val="20"/>
                <w:lang w:val="en-US" w:eastAsia="en-US"/>
              </w:rPr>
            </w:pPr>
          </w:p>
          <w:p w:rsidR="00DC51BB" w:rsidRDefault="00DC51BB">
            <w:pPr>
              <w:rPr>
                <w:rFonts w:ascii="Times New Roman" w:eastAsia="Times New Roman" w:hAnsi="Times New Roman" w:cs="Times New Roman"/>
                <w:color w:val="000000"/>
                <w:sz w:val="20"/>
                <w:szCs w:val="20"/>
                <w:lang w:val="en-US" w:eastAsia="en-US"/>
              </w:rPr>
            </w:pPr>
          </w:p>
          <w:p w:rsidR="00DC51BB" w:rsidRDefault="00DC51BB">
            <w:pPr>
              <w:rPr>
                <w:rFonts w:ascii="Times New Roman" w:eastAsia="Times New Roman" w:hAnsi="Times New Roman" w:cs="Times New Roman"/>
                <w:color w:val="000000"/>
                <w:sz w:val="20"/>
                <w:szCs w:val="20"/>
                <w:lang w:val="en-US" w:eastAsia="en-US"/>
              </w:rPr>
            </w:pPr>
          </w:p>
          <w:p w:rsidR="00DC51BB" w:rsidRDefault="00DC51BB">
            <w:pPr>
              <w:rPr>
                <w:rFonts w:ascii="Times New Roman" w:eastAsia="Times New Roman" w:hAnsi="Times New Roman" w:cs="Times New Roman"/>
                <w:color w:val="000000"/>
                <w:sz w:val="20"/>
                <w:szCs w:val="20"/>
                <w:lang w:val="en-US" w:eastAsia="en-US"/>
              </w:rPr>
            </w:pPr>
          </w:p>
        </w:tc>
      </w:tr>
      <w:tr w:rsidR="00A225B3" w:rsidTr="00D22EA8">
        <w:trPr>
          <w:gridAfter w:val="11"/>
          <w:wAfter w:w="8385" w:type="dxa"/>
          <w:trHeight w:val="300"/>
        </w:trPr>
        <w:tc>
          <w:tcPr>
            <w:tcW w:w="146" w:type="dxa"/>
            <w:tcBorders>
              <w:top w:val="nil"/>
              <w:left w:val="nil"/>
              <w:bottom w:val="nil"/>
              <w:right w:val="nil"/>
            </w:tcBorders>
            <w:vAlign w:val="center"/>
            <w:hideMark/>
          </w:tcPr>
          <w:p w:rsidR="00A225B3" w:rsidRDefault="00A225B3">
            <w:pPr>
              <w:rPr>
                <w:rFonts w:ascii="Times New Roman" w:eastAsia="Times New Roman" w:hAnsi="Times New Roman" w:cs="Times New Roman"/>
                <w:color w:val="000000"/>
                <w:sz w:val="20"/>
                <w:szCs w:val="20"/>
                <w:lang w:val="en-US" w:eastAsia="en-US"/>
              </w:rPr>
            </w:pPr>
          </w:p>
        </w:tc>
      </w:tr>
      <w:tr w:rsidR="00B451BA" w:rsidTr="00D22EA8">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Sorumlu Birim</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A960B4">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Müdür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İşb. Yap. Birim(ler)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7F0B1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rPr>
              <w:t>Germencik'te bulunan tüm özel ve kamu kurum ve kuruluşları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Riskler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F0B1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Projeyi planlandığı gibi gerçekleştirememek.</w:t>
            </w:r>
          </w:p>
          <w:p w:rsidR="007F0B1B" w:rsidRDefault="007F0B1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Hedeflenen sayıya ulaşamamak.</w:t>
            </w:r>
          </w:p>
          <w:p w:rsidR="007F0B1B" w:rsidRDefault="007F0B1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Maddi yetersizlikler.</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Stratejiler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43669"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643669">
              <w:rPr>
                <w:rFonts w:ascii="Times New Roman" w:eastAsia="Times New Roman" w:hAnsi="Times New Roman" w:cs="Times New Roman"/>
                <w:color w:val="000000"/>
                <w:sz w:val="20"/>
                <w:szCs w:val="20"/>
                <w:lang w:val="en-US" w:eastAsia="en-US"/>
              </w:rPr>
              <w:t>Proje çalışmaları konusunda diğer kurumlarla işbirliğini arttırmak.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Maliyet Tahmini</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643669">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50.000TL</w:t>
            </w: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25216C">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Tespitler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CE20AA">
              <w:rPr>
                <w:rFonts w:ascii="Times New Roman" w:eastAsia="Times New Roman" w:hAnsi="Times New Roman" w:cs="Times New Roman"/>
                <w:color w:val="000000"/>
                <w:sz w:val="20"/>
                <w:szCs w:val="20"/>
                <w:lang w:val="en-US" w:eastAsia="en-US"/>
              </w:rPr>
              <w:t>Kadrolu öğretmen yetersizliği.</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İhtiyaçlar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E225E0">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Proje çalışmaları için motivasyonun arttırılması.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A225B3">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rsidTr="00A225B3">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rsidTr="00A225B3">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rsidTr="00A225B3">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rsidTr="00A225B3">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rsidTr="00A225B3">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C1112D" w:rsidP="00A225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tblPr>
      <w:tblGrid>
        <w:gridCol w:w="1806"/>
        <w:gridCol w:w="938"/>
        <w:gridCol w:w="1060"/>
        <w:gridCol w:w="543"/>
        <w:gridCol w:w="543"/>
        <w:gridCol w:w="543"/>
        <w:gridCol w:w="560"/>
        <w:gridCol w:w="730"/>
        <w:gridCol w:w="923"/>
        <w:gridCol w:w="1174"/>
      </w:tblGrid>
      <w:tr w:rsidR="0070486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C1112D">
        <w:trPr>
          <w:trHeight w:val="171"/>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7007"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rsidTr="00C1112D">
        <w:trPr>
          <w:trHeight w:val="300"/>
        </w:trPr>
        <w:tc>
          <w:tcPr>
            <w:tcW w:w="181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C1112D">
        <w:trPr>
          <w:trHeight w:val="269"/>
        </w:trPr>
        <w:tc>
          <w:tcPr>
            <w:tcW w:w="181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2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7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C1112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1112D" w:rsidRPr="005C1EBC" w:rsidRDefault="00C1112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41"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1060" w:type="dxa"/>
            <w:tcBorders>
              <w:top w:val="nil"/>
              <w:left w:val="nil"/>
              <w:bottom w:val="single" w:sz="4" w:space="0" w:color="auto"/>
              <w:right w:val="single" w:sz="4" w:space="0" w:color="auto"/>
            </w:tcBorders>
            <w:shd w:val="clear" w:color="000000" w:fill="FFFFFF"/>
            <w:vAlign w:val="bottom"/>
            <w:hideMark/>
          </w:tcPr>
          <w:p w:rsidR="00C1112D" w:rsidRPr="002D6535"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32"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2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C1112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1112D" w:rsidRPr="005C1EBC" w:rsidRDefault="00C1112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41"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%30</w:t>
            </w:r>
          </w:p>
        </w:tc>
        <w:tc>
          <w:tcPr>
            <w:tcW w:w="1060" w:type="dxa"/>
            <w:tcBorders>
              <w:top w:val="nil"/>
              <w:left w:val="nil"/>
              <w:bottom w:val="single" w:sz="4" w:space="0" w:color="auto"/>
              <w:right w:val="single" w:sz="4" w:space="0" w:color="auto"/>
            </w:tcBorders>
            <w:shd w:val="clear" w:color="000000" w:fill="FFFFFF"/>
            <w:vAlign w:val="bottom"/>
            <w:hideMark/>
          </w:tcPr>
          <w:p w:rsidR="00C1112D" w:rsidRPr="002D6535"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C1112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1112D" w:rsidRPr="005C1EBC" w:rsidRDefault="00C1112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41"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bottom"/>
            <w:hideMark/>
          </w:tcPr>
          <w:p w:rsidR="00C1112D" w:rsidRPr="002D6535"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C1112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1112D" w:rsidRPr="005C1EBC" w:rsidRDefault="00C1112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41"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bottom"/>
            <w:hideMark/>
          </w:tcPr>
          <w:p w:rsidR="00C1112D" w:rsidRPr="002D6535"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C1112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1112D" w:rsidRPr="005C1EBC" w:rsidRDefault="00C1112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41"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bottom"/>
            <w:hideMark/>
          </w:tcPr>
          <w:p w:rsidR="00C1112D" w:rsidRPr="002D6535"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32"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92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C1112D" w:rsidRPr="005C1EBC" w:rsidTr="00C1112D">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1112D" w:rsidRPr="005C1EBC" w:rsidRDefault="00C1112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41"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bottom"/>
            <w:hideMark/>
          </w:tcPr>
          <w:p w:rsidR="00C1112D" w:rsidRPr="002D6535"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3"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32"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C1112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2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rsidR="00C1112D" w:rsidRPr="005C1EBC" w:rsidRDefault="00C1112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C1112D">
        <w:trPr>
          <w:trHeight w:val="64"/>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C1112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Müdürü</w:t>
            </w:r>
          </w:p>
        </w:tc>
      </w:tr>
      <w:tr w:rsidR="0070486D" w:rsidRPr="005C1EBC" w:rsidTr="00C1112D">
        <w:trPr>
          <w:trHeight w:val="90"/>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C1112D">
              <w:rPr>
                <w:rFonts w:ascii="Times New Roman" w:eastAsia="Times New Roman" w:hAnsi="Times New Roman" w:cs="Times New Roman"/>
                <w:color w:val="000000"/>
                <w:sz w:val="18"/>
                <w:szCs w:val="18"/>
              </w:rPr>
              <w:t>İlçe Milli Eğitim Müdürlüğü</w:t>
            </w:r>
          </w:p>
        </w:tc>
      </w:tr>
      <w:tr w:rsidR="0070486D" w:rsidRPr="005C1EBC" w:rsidTr="00C1112D">
        <w:trPr>
          <w:trHeight w:val="300"/>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C1112D">
        <w:trPr>
          <w:trHeight w:val="64"/>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9405FB">
              <w:rPr>
                <w:rFonts w:ascii="Times New Roman" w:eastAsia="Times New Roman" w:hAnsi="Times New Roman" w:cs="Times New Roman"/>
                <w:color w:val="000000"/>
                <w:sz w:val="18"/>
                <w:szCs w:val="18"/>
              </w:rPr>
              <w:t>İlçe Milli Eğitim Müdürlüğü ve hayırseverlerin katkılarının sağlanması.</w:t>
            </w:r>
          </w:p>
        </w:tc>
      </w:tr>
      <w:tr w:rsidR="0070486D" w:rsidRPr="005C1EBC" w:rsidTr="00C1112D">
        <w:trPr>
          <w:trHeight w:val="64"/>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9405FB" w:rsidP="003F30CB">
            <w:pPr>
              <w:jc w:val="both"/>
              <w:rPr>
                <w:rFonts w:ascii="Times New Roman" w:hAnsi="Times New Roman" w:cs="Times New Roman"/>
                <w:color w:val="000000"/>
                <w:sz w:val="18"/>
                <w:szCs w:val="18"/>
              </w:rPr>
            </w:pPr>
            <w:r>
              <w:rPr>
                <w:rFonts w:ascii="Times New Roman" w:hAnsi="Times New Roman" w:cs="Times New Roman"/>
                <w:color w:val="000000"/>
                <w:sz w:val="18"/>
                <w:szCs w:val="18"/>
              </w:rPr>
              <w:t>10.000TL</w:t>
            </w:r>
          </w:p>
        </w:tc>
      </w:tr>
      <w:tr w:rsidR="0070486D" w:rsidRPr="005C1EBC" w:rsidTr="00C1112D">
        <w:trPr>
          <w:trHeight w:val="64"/>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9405FB">
              <w:rPr>
                <w:rFonts w:ascii="Times New Roman" w:eastAsia="Times New Roman" w:hAnsi="Times New Roman" w:cs="Times New Roman"/>
                <w:color w:val="000000"/>
                <w:sz w:val="18"/>
                <w:szCs w:val="18"/>
              </w:rPr>
              <w:t>Engelli bireylerin kurumumuza giriş-çıkış problemi yaşaması.</w:t>
            </w:r>
          </w:p>
        </w:tc>
      </w:tr>
      <w:tr w:rsidR="0070486D" w:rsidRPr="005C1EBC" w:rsidTr="00C1112D">
        <w:trPr>
          <w:trHeight w:val="64"/>
        </w:trPr>
        <w:tc>
          <w:tcPr>
            <w:tcW w:w="181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112932">
              <w:rPr>
                <w:rFonts w:ascii="Times New Roman" w:eastAsia="Times New Roman" w:hAnsi="Times New Roman" w:cs="Times New Roman"/>
                <w:color w:val="000000"/>
                <w:sz w:val="18"/>
                <w:szCs w:val="18"/>
              </w:rPr>
              <w:t>Hedef için gerekli maliyeti karşılamayı sağlayacak faaliyetlerin yapılması.</w:t>
            </w:r>
          </w:p>
        </w:tc>
      </w:tr>
    </w:tbl>
    <w:p w:rsidR="0070486D" w:rsidRDefault="0070486D" w:rsidP="0070486D">
      <w:pPr>
        <w:rPr>
          <w:rFonts w:ascii="Times New Roman" w:hAnsi="Times New Roman" w:cs="Times New Roman"/>
        </w:rPr>
      </w:pPr>
    </w:p>
    <w:p w:rsidR="00A225B3" w:rsidRDefault="00A225B3" w:rsidP="0070486D">
      <w:pPr>
        <w:rPr>
          <w:rFonts w:ascii="Times New Roman" w:hAnsi="Times New Roman" w:cs="Times New Roman"/>
        </w:rPr>
      </w:pPr>
    </w:p>
    <w:p w:rsidR="00A225B3" w:rsidRDefault="00A225B3" w:rsidP="0070486D">
      <w:pPr>
        <w:rPr>
          <w:rFonts w:ascii="Times New Roman" w:hAnsi="Times New Roman" w:cs="Times New Roman"/>
        </w:rPr>
      </w:pPr>
    </w:p>
    <w:p w:rsidR="00C41774" w:rsidRDefault="00C41774" w:rsidP="0070486D">
      <w:pPr>
        <w:rPr>
          <w:rFonts w:ascii="Times New Roman" w:hAnsi="Times New Roman" w:cs="Times New Roman"/>
        </w:rPr>
      </w:pPr>
    </w:p>
    <w:p w:rsidR="00C41774" w:rsidRDefault="00C41774" w:rsidP="0070486D">
      <w:pPr>
        <w:rPr>
          <w:rFonts w:ascii="Times New Roman" w:hAnsi="Times New Roman" w:cs="Times New Roman"/>
        </w:rPr>
      </w:pPr>
    </w:p>
    <w:tbl>
      <w:tblPr>
        <w:tblStyle w:val="DzTablo41"/>
        <w:tblW w:w="8926" w:type="dxa"/>
        <w:tblLook w:val="04A0"/>
      </w:tblPr>
      <w:tblGrid>
        <w:gridCol w:w="2263"/>
        <w:gridCol w:w="6663"/>
      </w:tblGrid>
      <w:tr w:rsidR="00A225B3" w:rsidRPr="002D6535" w:rsidTr="002E2C1B">
        <w:trPr>
          <w:cnfStyle w:val="100000000000"/>
        </w:trPr>
        <w:tc>
          <w:tcPr>
            <w:cnfStyle w:val="001000000000"/>
            <w:tcW w:w="2263" w:type="dxa"/>
          </w:tcPr>
          <w:p w:rsidR="00A225B3" w:rsidRPr="002D6535" w:rsidRDefault="00A225B3" w:rsidP="002E2C1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AMAÇ </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w:t>
            </w:r>
          </w:p>
        </w:tc>
        <w:tc>
          <w:tcPr>
            <w:tcW w:w="6663" w:type="dxa"/>
          </w:tcPr>
          <w:p w:rsidR="00A225B3" w:rsidRDefault="00A225B3" w:rsidP="002E2C1B">
            <w:pPr>
              <w:jc w:val="both"/>
              <w:cnfStyle w:val="1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Kursiyerlerimizin kurslarda oluşturdukları ürünleri sergileyerek satabilecekleri stant ve pazar imkanı sunmak.</w:t>
            </w:r>
          </w:p>
          <w:p w:rsidR="00A225B3" w:rsidRPr="002D6535" w:rsidRDefault="00A225B3" w:rsidP="002E2C1B">
            <w:pPr>
              <w:jc w:val="both"/>
              <w:cnfStyle w:val="100000000000"/>
              <w:rPr>
                <w:rFonts w:ascii="Times New Roman" w:eastAsia="Times New Roman" w:hAnsi="Times New Roman" w:cs="Times New Roman"/>
                <w:color w:val="000000"/>
                <w:sz w:val="20"/>
                <w:szCs w:val="20"/>
              </w:rPr>
            </w:pPr>
          </w:p>
        </w:tc>
      </w:tr>
      <w:tr w:rsidR="00A225B3" w:rsidRPr="002D6535" w:rsidTr="00A225B3">
        <w:trPr>
          <w:cnfStyle w:val="000000100000"/>
        </w:trPr>
        <w:tc>
          <w:tcPr>
            <w:cnfStyle w:val="001000000000"/>
            <w:tcW w:w="2263" w:type="dxa"/>
            <w:shd w:val="clear" w:color="auto" w:fill="auto"/>
          </w:tcPr>
          <w:p w:rsidR="00A225B3" w:rsidRPr="002D6535" w:rsidRDefault="00A225B3" w:rsidP="00A225B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.1 (H</w:t>
            </w:r>
            <w:r>
              <w:rPr>
                <w:rFonts w:ascii="Times New Roman" w:eastAsia="Times New Roman" w:hAnsi="Times New Roman" w:cs="Times New Roman"/>
                <w:color w:val="000000"/>
                <w:sz w:val="20"/>
                <w:szCs w:val="20"/>
              </w:rPr>
              <w:t>4</w:t>
            </w:r>
            <w:r w:rsidRPr="002D6535">
              <w:rPr>
                <w:rFonts w:ascii="Times New Roman" w:eastAsia="Times New Roman" w:hAnsi="Times New Roman" w:cs="Times New Roman"/>
                <w:color w:val="000000"/>
                <w:sz w:val="20"/>
                <w:szCs w:val="20"/>
              </w:rPr>
              <w:t>.1)</w:t>
            </w:r>
          </w:p>
        </w:tc>
        <w:tc>
          <w:tcPr>
            <w:tcW w:w="6663" w:type="dxa"/>
            <w:shd w:val="clear" w:color="auto" w:fill="auto"/>
          </w:tcPr>
          <w:p w:rsidR="00A225B3" w:rsidRPr="002D6535" w:rsidRDefault="00A225B3" w:rsidP="002E2C1B">
            <w:pPr>
              <w:jc w:val="both"/>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Kursiyerlerin kurslara katılımını arttıracak maddi kazanç fırsatlarını arttırmak.</w:t>
            </w:r>
          </w:p>
        </w:tc>
      </w:tr>
    </w:tbl>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tbl>
      <w:tblPr>
        <w:tblW w:w="9072" w:type="dxa"/>
        <w:tblCellMar>
          <w:left w:w="70" w:type="dxa"/>
          <w:right w:w="70" w:type="dxa"/>
        </w:tblCellMar>
        <w:tblLook w:val="04A0"/>
      </w:tblPr>
      <w:tblGrid>
        <w:gridCol w:w="1480"/>
        <w:gridCol w:w="4190"/>
        <w:gridCol w:w="960"/>
        <w:gridCol w:w="960"/>
        <w:gridCol w:w="1482"/>
      </w:tblGrid>
      <w:tr w:rsidR="00A225B3" w:rsidRPr="002D6535" w:rsidTr="002E2C1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A225B3" w:rsidRPr="00F51111" w:rsidRDefault="00A225B3" w:rsidP="002E2C1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A225B3" w:rsidRPr="002D6535" w:rsidTr="002E2C1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25B3" w:rsidRPr="002D6535" w:rsidRDefault="00A225B3" w:rsidP="002E2C1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25B3" w:rsidRPr="002D6535" w:rsidRDefault="00A225B3" w:rsidP="002E2C1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25B3" w:rsidRPr="002D6535" w:rsidRDefault="00A225B3" w:rsidP="002E2C1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25B3" w:rsidRPr="002D6535" w:rsidRDefault="00A225B3" w:rsidP="002E2C1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A225B3" w:rsidRPr="002D6535" w:rsidRDefault="00A225B3" w:rsidP="002E2C1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A225B3" w:rsidRPr="002D6535" w:rsidTr="002E2C1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B3" w:rsidRPr="002D6535" w:rsidRDefault="002E2C1B" w:rsidP="002E2C1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4</w:t>
            </w:r>
            <w:r w:rsidR="00A225B3">
              <w:rPr>
                <w:rFonts w:ascii="Times New Roman" w:eastAsia="Times New Roman" w:hAnsi="Times New Roman" w:cs="Times New Roman"/>
                <w:b/>
                <w:bCs/>
                <w:color w:val="000000"/>
                <w:sz w:val="18"/>
                <w:szCs w:val="18"/>
              </w:rPr>
              <w:t>.1</w:t>
            </w:r>
            <w:r w:rsidR="00A225B3"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A225B3" w:rsidRPr="002D6535" w:rsidRDefault="00DB38B3" w:rsidP="002E2C1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Kursiyerlerin yapmış oldukları ürünlerin sergilenme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225B3" w:rsidRPr="002D6535"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A225B3" w:rsidRPr="002D6535" w:rsidRDefault="00DB38B3" w:rsidP="00DB38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482" w:type="dxa"/>
            <w:tcBorders>
              <w:top w:val="single" w:sz="4" w:space="0" w:color="auto"/>
              <w:left w:val="nil"/>
              <w:bottom w:val="single" w:sz="4" w:space="0" w:color="auto"/>
              <w:right w:val="single" w:sz="4" w:space="0" w:color="auto"/>
            </w:tcBorders>
            <w:shd w:val="clear" w:color="auto" w:fill="auto"/>
            <w:vAlign w:val="center"/>
          </w:tcPr>
          <w:p w:rsidR="00A225B3" w:rsidRPr="002D6535" w:rsidRDefault="00A225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r w:rsidR="00DB38B3">
              <w:rPr>
                <w:rFonts w:ascii="Times New Roman" w:eastAsia="Times New Roman" w:hAnsi="Times New Roman" w:cs="Times New Roman"/>
                <w:color w:val="000000"/>
                <w:sz w:val="18"/>
                <w:szCs w:val="18"/>
              </w:rPr>
              <w:t xml:space="preserve"> ve </w:t>
            </w:r>
            <w:r w:rsidR="00DB38B3">
              <w:rPr>
                <w:rFonts w:ascii="Times New Roman" w:eastAsia="Times New Roman" w:hAnsi="Times New Roman" w:cs="Times New Roman"/>
                <w:color w:val="000000"/>
                <w:sz w:val="20"/>
                <w:szCs w:val="20"/>
              </w:rPr>
              <w:t>Kurum Personelleri</w:t>
            </w:r>
          </w:p>
        </w:tc>
      </w:tr>
      <w:tr w:rsidR="00DB38B3" w:rsidRPr="002D6535" w:rsidTr="002E2C1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8B3" w:rsidRPr="002D6535" w:rsidRDefault="002E2C1B" w:rsidP="002E2C1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4</w:t>
            </w:r>
            <w:r w:rsidR="00DB38B3">
              <w:rPr>
                <w:rFonts w:ascii="Times New Roman" w:eastAsia="Times New Roman" w:hAnsi="Times New Roman" w:cs="Times New Roman"/>
                <w:b/>
                <w:bCs/>
                <w:color w:val="000000"/>
                <w:sz w:val="18"/>
                <w:szCs w:val="18"/>
              </w:rPr>
              <w:t>.1</w:t>
            </w:r>
            <w:r w:rsidR="00DB38B3"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DB38B3" w:rsidRPr="002D6535" w:rsidRDefault="00DB38B3" w:rsidP="002E2C1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Kursiyerlerin yapmış oldukları ürünleri satma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38B3" w:rsidRPr="002D6535"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B38B3" w:rsidRPr="002D6535" w:rsidRDefault="00DB38B3" w:rsidP="00DB38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tcPr>
          <w:p w:rsidR="00DB38B3" w:rsidRDefault="00DB38B3">
            <w:r w:rsidRPr="0024544A">
              <w:rPr>
                <w:rFonts w:ascii="Times New Roman" w:eastAsia="Times New Roman" w:hAnsi="Times New Roman" w:cs="Times New Roman"/>
                <w:color w:val="000000"/>
                <w:sz w:val="18"/>
                <w:szCs w:val="18"/>
              </w:rPr>
              <w:t xml:space="preserve">Müdür ve </w:t>
            </w:r>
            <w:r w:rsidRPr="0024544A">
              <w:rPr>
                <w:rFonts w:ascii="Times New Roman" w:eastAsia="Times New Roman" w:hAnsi="Times New Roman" w:cs="Times New Roman"/>
                <w:color w:val="000000"/>
                <w:sz w:val="20"/>
                <w:szCs w:val="20"/>
              </w:rPr>
              <w:t>Kurum Personelleri</w:t>
            </w:r>
          </w:p>
        </w:tc>
      </w:tr>
      <w:tr w:rsidR="00DB38B3" w:rsidRPr="002D6535" w:rsidTr="002E2C1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8B3" w:rsidRPr="002D6535" w:rsidRDefault="002E2C1B" w:rsidP="002E2C1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4</w:t>
            </w:r>
            <w:r w:rsidR="00DB38B3">
              <w:rPr>
                <w:rFonts w:ascii="Times New Roman" w:eastAsia="Times New Roman" w:hAnsi="Times New Roman" w:cs="Times New Roman"/>
                <w:b/>
                <w:bCs/>
                <w:color w:val="000000"/>
                <w:sz w:val="18"/>
                <w:szCs w:val="18"/>
              </w:rPr>
              <w:t>.1</w:t>
            </w:r>
            <w:r w:rsidR="00DB38B3"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DB38B3" w:rsidRPr="002D6535" w:rsidRDefault="00DB38B3" w:rsidP="00DB38B3">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Kursiyerlerin oncekadın.gov.tr adresine kayıtlı olanların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B38B3" w:rsidRPr="002D6535"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B38B3" w:rsidRPr="002D6535" w:rsidRDefault="00DB38B3" w:rsidP="00DB38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482" w:type="dxa"/>
            <w:tcBorders>
              <w:top w:val="single" w:sz="4" w:space="0" w:color="auto"/>
              <w:left w:val="nil"/>
              <w:bottom w:val="single" w:sz="4" w:space="0" w:color="auto"/>
              <w:right w:val="single" w:sz="4" w:space="0" w:color="auto"/>
            </w:tcBorders>
            <w:shd w:val="clear" w:color="auto" w:fill="auto"/>
          </w:tcPr>
          <w:p w:rsidR="00DB38B3" w:rsidRDefault="00DB38B3">
            <w:r w:rsidRPr="0024544A">
              <w:rPr>
                <w:rFonts w:ascii="Times New Roman" w:eastAsia="Times New Roman" w:hAnsi="Times New Roman" w:cs="Times New Roman"/>
                <w:color w:val="000000"/>
                <w:sz w:val="18"/>
                <w:szCs w:val="18"/>
              </w:rPr>
              <w:t xml:space="preserve">Müdür ve </w:t>
            </w:r>
            <w:r w:rsidRPr="0024544A">
              <w:rPr>
                <w:rFonts w:ascii="Times New Roman" w:eastAsia="Times New Roman" w:hAnsi="Times New Roman" w:cs="Times New Roman"/>
                <w:color w:val="000000"/>
                <w:sz w:val="20"/>
                <w:szCs w:val="20"/>
              </w:rPr>
              <w:t>Kurum Personelleri</w:t>
            </w:r>
          </w:p>
        </w:tc>
      </w:tr>
      <w:tr w:rsidR="00A225B3" w:rsidRPr="002D6535" w:rsidTr="002E2C1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B3" w:rsidRPr="002D6535" w:rsidRDefault="002E2C1B" w:rsidP="002E2C1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4</w:t>
            </w:r>
            <w:r w:rsidR="00A225B3">
              <w:rPr>
                <w:rFonts w:ascii="Times New Roman" w:eastAsia="Times New Roman" w:hAnsi="Times New Roman" w:cs="Times New Roman"/>
                <w:b/>
                <w:bCs/>
                <w:color w:val="000000"/>
                <w:sz w:val="18"/>
                <w:szCs w:val="18"/>
              </w:rPr>
              <w:t>.1</w:t>
            </w:r>
            <w:r w:rsidR="00A225B3"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A225B3" w:rsidRPr="002D6535" w:rsidRDefault="00DB38B3" w:rsidP="00DB38B3">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Girişimcilikte önce kadın projesinin kursiyerlerer tanıtılmısı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225B3" w:rsidRPr="002D6535"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A225B3" w:rsidRPr="002D6535" w:rsidRDefault="00DB38B3" w:rsidP="00DB38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482" w:type="dxa"/>
            <w:tcBorders>
              <w:top w:val="single" w:sz="4" w:space="0" w:color="auto"/>
              <w:left w:val="nil"/>
              <w:bottom w:val="single" w:sz="4" w:space="0" w:color="auto"/>
              <w:right w:val="single" w:sz="4" w:space="0" w:color="auto"/>
            </w:tcBorders>
            <w:shd w:val="clear" w:color="auto" w:fill="auto"/>
            <w:vAlign w:val="center"/>
          </w:tcPr>
          <w:p w:rsidR="00A225B3" w:rsidRPr="002D6535" w:rsidRDefault="00DB38B3" w:rsidP="002E2C1B">
            <w:pPr>
              <w:tabs>
                <w:tab w:val="left" w:pos="11875"/>
              </w:tabs>
              <w:jc w:val="center"/>
              <w:rPr>
                <w:rFonts w:ascii="Times New Roman" w:hAnsi="Times New Roman" w:cs="Times New Roman"/>
                <w:color w:val="000000" w:themeColor="text1"/>
                <w:sz w:val="18"/>
                <w:szCs w:val="18"/>
              </w:rPr>
            </w:pPr>
            <w:r w:rsidRPr="0024544A">
              <w:rPr>
                <w:rFonts w:ascii="Times New Roman" w:eastAsia="Times New Roman" w:hAnsi="Times New Roman" w:cs="Times New Roman"/>
                <w:color w:val="000000"/>
                <w:sz w:val="18"/>
                <w:szCs w:val="18"/>
              </w:rPr>
              <w:t xml:space="preserve">Müdür ve </w:t>
            </w:r>
            <w:r w:rsidRPr="0024544A">
              <w:rPr>
                <w:rFonts w:ascii="Times New Roman" w:eastAsia="Times New Roman" w:hAnsi="Times New Roman" w:cs="Times New Roman"/>
                <w:color w:val="000000"/>
                <w:sz w:val="20"/>
                <w:szCs w:val="20"/>
              </w:rPr>
              <w:t>Kurum Personelleri</w:t>
            </w:r>
          </w:p>
        </w:tc>
      </w:tr>
    </w:tbl>
    <w:p w:rsidR="00A225B3" w:rsidRPr="002D6535" w:rsidRDefault="00A225B3" w:rsidP="00A225B3">
      <w:pPr>
        <w:rPr>
          <w:rFonts w:ascii="Times New Roman" w:hAnsi="Times New Roman" w:cs="Times New Roman"/>
        </w:rPr>
      </w:pPr>
    </w:p>
    <w:p w:rsidR="00A225B3" w:rsidRPr="002D6535" w:rsidRDefault="00A225B3" w:rsidP="00A225B3">
      <w:pPr>
        <w:rPr>
          <w:rFonts w:ascii="Times New Roman" w:hAnsi="Times New Roman" w:cs="Times New Roman"/>
        </w:rPr>
      </w:pPr>
    </w:p>
    <w:tbl>
      <w:tblPr>
        <w:tblW w:w="8820" w:type="dxa"/>
        <w:tblInd w:w="-5" w:type="dxa"/>
        <w:tblCellMar>
          <w:left w:w="70" w:type="dxa"/>
          <w:right w:w="70" w:type="dxa"/>
        </w:tblCellMar>
        <w:tblLook w:val="04A0"/>
      </w:tblPr>
      <w:tblGrid>
        <w:gridCol w:w="1806"/>
        <w:gridCol w:w="938"/>
        <w:gridCol w:w="1060"/>
        <w:gridCol w:w="543"/>
        <w:gridCol w:w="543"/>
        <w:gridCol w:w="543"/>
        <w:gridCol w:w="560"/>
        <w:gridCol w:w="730"/>
        <w:gridCol w:w="923"/>
        <w:gridCol w:w="1174"/>
      </w:tblGrid>
      <w:tr w:rsidR="00A225B3" w:rsidRPr="005C1EBC" w:rsidTr="00DB38B3">
        <w:trPr>
          <w:trHeight w:val="64"/>
        </w:trPr>
        <w:tc>
          <w:tcPr>
            <w:tcW w:w="18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2E2C1B" w:rsidP="002E2C1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A4</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hideMark/>
          </w:tcPr>
          <w:p w:rsidR="00A225B3" w:rsidRPr="005C1EBC" w:rsidRDefault="00DB38B3" w:rsidP="00DB38B3">
            <w:pPr>
              <w:jc w:val="both"/>
              <w:rPr>
                <w:rFonts w:ascii="Times New Roman" w:eastAsia="Times New Roman" w:hAnsi="Times New Roman" w:cs="Times New Roman"/>
                <w:color w:val="000000"/>
                <w:sz w:val="18"/>
                <w:szCs w:val="18"/>
              </w:rPr>
            </w:pPr>
            <w:r w:rsidRPr="00DB38B3">
              <w:rPr>
                <w:rFonts w:ascii="Times New Roman" w:eastAsia="Times New Roman" w:hAnsi="Times New Roman" w:cs="Times New Roman"/>
                <w:color w:val="000000"/>
                <w:sz w:val="18"/>
                <w:szCs w:val="20"/>
              </w:rPr>
              <w:t>Kursiyerlerimizin kurslarda oluşturdukları ürünleri sergileyerek satabilecekleri stant ve pazar imkanı sunmak.</w:t>
            </w:r>
          </w:p>
        </w:tc>
      </w:tr>
      <w:tr w:rsidR="00A225B3" w:rsidRPr="005C1EBC" w:rsidTr="00DB38B3">
        <w:trPr>
          <w:trHeight w:val="171"/>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2E2C1B" w:rsidP="002E2C1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H4</w:t>
            </w:r>
            <w:r w:rsidR="00A225B3" w:rsidRPr="005C1EBC">
              <w:rPr>
                <w:rFonts w:ascii="Times New Roman" w:eastAsia="Times New Roman" w:hAnsi="Times New Roman" w:cs="Times New Roman"/>
                <w:b/>
                <w:bCs/>
                <w:color w:val="FFFFFF" w:themeColor="background1"/>
                <w:sz w:val="18"/>
                <w:szCs w:val="18"/>
              </w:rPr>
              <w:t>.1</w:t>
            </w:r>
          </w:p>
        </w:tc>
        <w:tc>
          <w:tcPr>
            <w:tcW w:w="7014" w:type="dxa"/>
            <w:gridSpan w:val="9"/>
            <w:tcBorders>
              <w:top w:val="single" w:sz="4" w:space="0" w:color="auto"/>
              <w:left w:val="nil"/>
              <w:bottom w:val="single" w:sz="4" w:space="0" w:color="auto"/>
              <w:right w:val="single" w:sz="4" w:space="0" w:color="auto"/>
            </w:tcBorders>
            <w:shd w:val="clear" w:color="000000" w:fill="FFFFFF"/>
            <w:hideMark/>
          </w:tcPr>
          <w:p w:rsidR="00A225B3" w:rsidRPr="00DB38B3" w:rsidRDefault="00DB38B3" w:rsidP="002E2C1B">
            <w:pPr>
              <w:jc w:val="both"/>
              <w:rPr>
                <w:rFonts w:ascii="Times New Roman" w:eastAsia="Times New Roman" w:hAnsi="Times New Roman" w:cs="Times New Roman"/>
                <w:color w:val="000000"/>
                <w:sz w:val="18"/>
                <w:szCs w:val="18"/>
              </w:rPr>
            </w:pPr>
            <w:r w:rsidRPr="00DB38B3">
              <w:rPr>
                <w:rFonts w:ascii="Times New Roman" w:eastAsia="Times New Roman" w:hAnsi="Times New Roman" w:cs="Times New Roman"/>
                <w:color w:val="000000"/>
                <w:sz w:val="18"/>
                <w:szCs w:val="20"/>
              </w:rPr>
              <w:t>Kursiyerlerin kurslara katılımını arttıracak maddi kazanç fırsatlarını arttırmak.</w:t>
            </w:r>
          </w:p>
        </w:tc>
      </w:tr>
      <w:tr w:rsidR="00A225B3" w:rsidRPr="005C1EBC" w:rsidTr="00DB38B3">
        <w:trPr>
          <w:trHeight w:val="300"/>
        </w:trPr>
        <w:tc>
          <w:tcPr>
            <w:tcW w:w="18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A225B3" w:rsidRPr="005C1EBC" w:rsidTr="00DB38B3">
        <w:trPr>
          <w:trHeight w:val="269"/>
        </w:trPr>
        <w:tc>
          <w:tcPr>
            <w:tcW w:w="18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p>
        </w:tc>
        <w:tc>
          <w:tcPr>
            <w:tcW w:w="93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73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9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c>
          <w:tcPr>
            <w:tcW w:w="117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000000"/>
                <w:sz w:val="18"/>
                <w:szCs w:val="18"/>
              </w:rPr>
            </w:pPr>
          </w:p>
        </w:tc>
      </w:tr>
      <w:tr w:rsidR="00DB38B3" w:rsidRPr="005C1EBC" w:rsidTr="00DB38B3">
        <w:trPr>
          <w:trHeight w:val="64"/>
        </w:trPr>
        <w:tc>
          <w:tcPr>
            <w:tcW w:w="18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B38B3" w:rsidRPr="005C1EBC" w:rsidRDefault="002E2C1B" w:rsidP="002E2C1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PG 4</w:t>
            </w:r>
            <w:r w:rsidR="00DB38B3" w:rsidRPr="005C1EBC">
              <w:rPr>
                <w:rFonts w:ascii="Times New Roman" w:eastAsia="Times New Roman" w:hAnsi="Times New Roman" w:cs="Times New Roman"/>
                <w:b/>
                <w:bCs/>
                <w:color w:val="FFFFFF" w:themeColor="background1"/>
                <w:sz w:val="18"/>
                <w:szCs w:val="18"/>
              </w:rPr>
              <w:t>.1.1</w:t>
            </w:r>
          </w:p>
        </w:tc>
        <w:tc>
          <w:tcPr>
            <w:tcW w:w="938"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%30</w:t>
            </w:r>
          </w:p>
        </w:tc>
        <w:tc>
          <w:tcPr>
            <w:tcW w:w="1060" w:type="dxa"/>
            <w:tcBorders>
              <w:top w:val="nil"/>
              <w:left w:val="nil"/>
              <w:bottom w:val="single" w:sz="4" w:space="0" w:color="auto"/>
              <w:right w:val="single" w:sz="4" w:space="0" w:color="auto"/>
            </w:tcBorders>
            <w:shd w:val="clear" w:color="000000" w:fill="FFFFFF"/>
            <w:vAlign w:val="bottom"/>
            <w:hideMark/>
          </w:tcPr>
          <w:p w:rsidR="00DB38B3" w:rsidRPr="002D6535" w:rsidRDefault="00DB38B3" w:rsidP="00DB38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30"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2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4"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5C1EBC" w:rsidTr="00DB38B3">
        <w:trPr>
          <w:trHeight w:val="64"/>
        </w:trPr>
        <w:tc>
          <w:tcPr>
            <w:tcW w:w="18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225B3" w:rsidRPr="005C1EBC" w:rsidRDefault="002E2C1B" w:rsidP="002E2C1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PG 4</w:t>
            </w:r>
            <w:r w:rsidR="00A225B3" w:rsidRPr="005C1EBC">
              <w:rPr>
                <w:rFonts w:ascii="Times New Roman" w:eastAsia="Times New Roman" w:hAnsi="Times New Roman" w:cs="Times New Roman"/>
                <w:b/>
                <w:bCs/>
                <w:color w:val="FFFFFF" w:themeColor="background1"/>
                <w:sz w:val="18"/>
                <w:szCs w:val="18"/>
              </w:rPr>
              <w:t>.1.2</w:t>
            </w:r>
          </w:p>
        </w:tc>
        <w:tc>
          <w:tcPr>
            <w:tcW w:w="938"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%30</w:t>
            </w:r>
          </w:p>
        </w:tc>
        <w:tc>
          <w:tcPr>
            <w:tcW w:w="1060" w:type="dxa"/>
            <w:tcBorders>
              <w:top w:val="nil"/>
              <w:left w:val="nil"/>
              <w:bottom w:val="single" w:sz="4" w:space="0" w:color="auto"/>
              <w:right w:val="single" w:sz="4" w:space="0" w:color="auto"/>
            </w:tcBorders>
            <w:shd w:val="clear" w:color="000000" w:fill="FFFFFF"/>
            <w:vAlign w:val="bottom"/>
            <w:hideMark/>
          </w:tcPr>
          <w:p w:rsidR="00A225B3" w:rsidRPr="002D6535" w:rsidRDefault="00A225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A225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3" w:type="dxa"/>
            <w:tcBorders>
              <w:top w:val="nil"/>
              <w:left w:val="nil"/>
              <w:bottom w:val="single" w:sz="4" w:space="0" w:color="auto"/>
              <w:right w:val="single" w:sz="4" w:space="0" w:color="auto"/>
            </w:tcBorders>
            <w:shd w:val="clear" w:color="000000" w:fill="FFFFFF"/>
            <w:vAlign w:val="center"/>
            <w:hideMark/>
          </w:tcPr>
          <w:p w:rsidR="00A225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3" w:type="dxa"/>
            <w:tcBorders>
              <w:top w:val="nil"/>
              <w:left w:val="nil"/>
              <w:bottom w:val="single" w:sz="4" w:space="0" w:color="auto"/>
              <w:right w:val="single" w:sz="4" w:space="0" w:color="auto"/>
            </w:tcBorders>
            <w:shd w:val="clear" w:color="000000" w:fill="FFFFFF"/>
            <w:vAlign w:val="center"/>
            <w:hideMark/>
          </w:tcPr>
          <w:p w:rsidR="00A225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A225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730" w:type="dxa"/>
            <w:tcBorders>
              <w:top w:val="nil"/>
              <w:left w:val="nil"/>
              <w:bottom w:val="single" w:sz="4" w:space="0" w:color="auto"/>
              <w:right w:val="single" w:sz="4" w:space="0" w:color="auto"/>
            </w:tcBorders>
            <w:shd w:val="clear" w:color="000000" w:fill="FFFFFF"/>
            <w:vAlign w:val="center"/>
            <w:hideMark/>
          </w:tcPr>
          <w:p w:rsidR="00A225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923"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4" w:type="dxa"/>
            <w:tcBorders>
              <w:top w:val="nil"/>
              <w:left w:val="nil"/>
              <w:bottom w:val="single" w:sz="4" w:space="0" w:color="auto"/>
              <w:right w:val="single" w:sz="4" w:space="0" w:color="auto"/>
            </w:tcBorders>
            <w:shd w:val="clear" w:color="000000" w:fill="FFFFFF"/>
            <w:vAlign w:val="center"/>
            <w:hideMark/>
          </w:tcPr>
          <w:p w:rsidR="00A225B3" w:rsidRPr="005C1EBC" w:rsidRDefault="00A225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DB38B3" w:rsidRPr="005C1EBC" w:rsidTr="002E2C1B">
        <w:trPr>
          <w:trHeight w:val="64"/>
        </w:trPr>
        <w:tc>
          <w:tcPr>
            <w:tcW w:w="18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B38B3" w:rsidRPr="005C1EBC" w:rsidRDefault="002E2C1B" w:rsidP="002E2C1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PG 4</w:t>
            </w:r>
            <w:r w:rsidR="00DB38B3" w:rsidRPr="005C1EBC">
              <w:rPr>
                <w:rFonts w:ascii="Times New Roman" w:eastAsia="Times New Roman" w:hAnsi="Times New Roman" w:cs="Times New Roman"/>
                <w:b/>
                <w:bCs/>
                <w:color w:val="FFFFFF" w:themeColor="background1"/>
                <w:sz w:val="18"/>
                <w:szCs w:val="18"/>
              </w:rPr>
              <w:t>.1.3</w:t>
            </w:r>
          </w:p>
        </w:tc>
        <w:tc>
          <w:tcPr>
            <w:tcW w:w="938"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hideMark/>
          </w:tcPr>
          <w:p w:rsidR="00DB38B3" w:rsidRDefault="00DB38B3" w:rsidP="00DB38B3">
            <w:pPr>
              <w:jc w:val="center"/>
            </w:pPr>
            <w:r w:rsidRPr="007D7366">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560"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730"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92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4"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DB38B3" w:rsidRPr="005C1EBC" w:rsidTr="002E2C1B">
        <w:trPr>
          <w:trHeight w:val="64"/>
        </w:trPr>
        <w:tc>
          <w:tcPr>
            <w:tcW w:w="180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B38B3" w:rsidRPr="005C1EBC" w:rsidRDefault="002E2C1B" w:rsidP="002E2C1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PG 4</w:t>
            </w:r>
            <w:r w:rsidR="00DB38B3" w:rsidRPr="005C1EBC">
              <w:rPr>
                <w:rFonts w:ascii="Times New Roman" w:eastAsia="Times New Roman" w:hAnsi="Times New Roman" w:cs="Times New Roman"/>
                <w:b/>
                <w:bCs/>
                <w:color w:val="FFFFFF" w:themeColor="background1"/>
                <w:sz w:val="18"/>
                <w:szCs w:val="18"/>
              </w:rPr>
              <w:t>.1.4</w:t>
            </w:r>
          </w:p>
        </w:tc>
        <w:tc>
          <w:tcPr>
            <w:tcW w:w="938"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hideMark/>
          </w:tcPr>
          <w:p w:rsidR="00DB38B3" w:rsidRDefault="00DB38B3" w:rsidP="00DB38B3">
            <w:pPr>
              <w:jc w:val="center"/>
            </w:pPr>
            <w:r w:rsidRPr="007D7366">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30"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23"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4" w:type="dxa"/>
            <w:tcBorders>
              <w:top w:val="nil"/>
              <w:left w:val="nil"/>
              <w:bottom w:val="single" w:sz="4" w:space="0" w:color="auto"/>
              <w:right w:val="single" w:sz="4" w:space="0" w:color="auto"/>
            </w:tcBorders>
            <w:shd w:val="clear" w:color="000000" w:fill="FFFFFF"/>
            <w:vAlign w:val="center"/>
            <w:hideMark/>
          </w:tcPr>
          <w:p w:rsidR="00DB38B3" w:rsidRPr="005C1EBC" w:rsidRDefault="00DB38B3" w:rsidP="002E2C1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A225B3" w:rsidRPr="005C1EBC" w:rsidTr="00DB38B3">
        <w:trPr>
          <w:trHeight w:val="64"/>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tcPr>
          <w:p w:rsidR="00A225B3" w:rsidRPr="00DB38B3" w:rsidRDefault="00DB38B3" w:rsidP="002E2C1B">
            <w:pPr>
              <w:rPr>
                <w:rFonts w:ascii="Times New Roman" w:eastAsia="Times New Roman" w:hAnsi="Times New Roman" w:cs="Times New Roman"/>
                <w:color w:val="000000"/>
                <w:sz w:val="18"/>
                <w:szCs w:val="18"/>
              </w:rPr>
            </w:pPr>
            <w:r w:rsidRPr="00DB38B3">
              <w:rPr>
                <w:rFonts w:ascii="Times New Roman" w:eastAsia="Times New Roman" w:hAnsi="Times New Roman" w:cs="Times New Roman"/>
                <w:color w:val="000000"/>
                <w:sz w:val="18"/>
                <w:szCs w:val="18"/>
              </w:rPr>
              <w:t>Müdür ve Kurum Personelleri</w:t>
            </w:r>
          </w:p>
        </w:tc>
      </w:tr>
      <w:tr w:rsidR="00A225B3" w:rsidRPr="005C1EBC" w:rsidTr="00DB38B3">
        <w:trPr>
          <w:trHeight w:val="90"/>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hideMark/>
          </w:tcPr>
          <w:p w:rsidR="00A225B3" w:rsidRPr="005C1EBC" w:rsidRDefault="00A225B3" w:rsidP="002E2C1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İlçe Milli Eğitim Müdürlüğü</w:t>
            </w:r>
            <w:r w:rsidR="00DB38B3">
              <w:rPr>
                <w:rFonts w:ascii="Times New Roman" w:eastAsia="Times New Roman" w:hAnsi="Times New Roman" w:cs="Times New Roman"/>
                <w:color w:val="000000"/>
                <w:sz w:val="18"/>
                <w:szCs w:val="18"/>
              </w:rPr>
              <w:t>- Öğretmenler-Kursiyerler- Okullar- Belediye</w:t>
            </w:r>
          </w:p>
        </w:tc>
      </w:tr>
      <w:tr w:rsidR="00A225B3" w:rsidRPr="005C1EBC" w:rsidTr="00DB38B3">
        <w:trPr>
          <w:trHeight w:val="300"/>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hideMark/>
          </w:tcPr>
          <w:p w:rsidR="00A225B3" w:rsidRDefault="002E2C1B" w:rsidP="002E2C1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Kursiyerlerin ürünlerin  satacak adresin </w:t>
            </w:r>
            <w:r w:rsidR="00463D3E">
              <w:rPr>
                <w:rFonts w:ascii="Times New Roman" w:eastAsia="Times New Roman" w:hAnsi="Times New Roman" w:cs="Times New Roman"/>
                <w:color w:val="000000"/>
                <w:sz w:val="18"/>
                <w:szCs w:val="18"/>
              </w:rPr>
              <w:t xml:space="preserve">(oncekadın.gov.tr) </w:t>
            </w:r>
            <w:r>
              <w:rPr>
                <w:rFonts w:ascii="Times New Roman" w:eastAsia="Times New Roman" w:hAnsi="Times New Roman" w:cs="Times New Roman"/>
                <w:color w:val="000000"/>
                <w:sz w:val="18"/>
                <w:szCs w:val="18"/>
              </w:rPr>
              <w:t>Akıllı cep telefonları ile yapılabilecek olması.</w:t>
            </w:r>
          </w:p>
          <w:p w:rsidR="002E2C1B" w:rsidRPr="005C1EBC" w:rsidRDefault="002E2C1B" w:rsidP="002E2C1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Kursiyerlerimizin ürünlerini satabilecekleri devamlı bir stantlarının olmaması </w:t>
            </w:r>
          </w:p>
        </w:tc>
      </w:tr>
      <w:tr w:rsidR="00A225B3" w:rsidRPr="005C1EBC" w:rsidTr="00DB38B3">
        <w:trPr>
          <w:trHeight w:val="64"/>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hideMark/>
          </w:tcPr>
          <w:p w:rsidR="00A225B3" w:rsidRPr="005C1EBC" w:rsidRDefault="002E2C1B" w:rsidP="002E2C1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Kursiyerlerin bilgilendirilmesi ile kurslara katılım oranlarının artırılması ve elde ettikleri ürünlerden maddi kazanç elde etmelerinin</w:t>
            </w:r>
            <w:r w:rsidR="00A225B3">
              <w:rPr>
                <w:rFonts w:ascii="Times New Roman" w:eastAsia="Times New Roman" w:hAnsi="Times New Roman" w:cs="Times New Roman"/>
                <w:color w:val="000000"/>
                <w:sz w:val="18"/>
                <w:szCs w:val="18"/>
              </w:rPr>
              <w:t xml:space="preserve"> sağlanması.</w:t>
            </w:r>
          </w:p>
        </w:tc>
      </w:tr>
      <w:tr w:rsidR="00A225B3" w:rsidRPr="005C1EBC" w:rsidTr="00DB38B3">
        <w:trPr>
          <w:trHeight w:val="64"/>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tcPr>
          <w:p w:rsidR="00A225B3" w:rsidRPr="005C1EBC" w:rsidRDefault="002E2C1B" w:rsidP="002E2C1B">
            <w:pPr>
              <w:jc w:val="both"/>
              <w:rPr>
                <w:rFonts w:ascii="Times New Roman" w:hAnsi="Times New Roman" w:cs="Times New Roman"/>
                <w:color w:val="000000"/>
                <w:sz w:val="18"/>
                <w:szCs w:val="18"/>
              </w:rPr>
            </w:pPr>
            <w:r>
              <w:rPr>
                <w:rFonts w:ascii="Times New Roman" w:hAnsi="Times New Roman" w:cs="Times New Roman"/>
                <w:color w:val="000000"/>
                <w:sz w:val="18"/>
                <w:szCs w:val="18"/>
              </w:rPr>
              <w:t>3</w:t>
            </w:r>
            <w:r w:rsidR="00A225B3">
              <w:rPr>
                <w:rFonts w:ascii="Times New Roman" w:hAnsi="Times New Roman" w:cs="Times New Roman"/>
                <w:color w:val="000000"/>
                <w:sz w:val="18"/>
                <w:szCs w:val="18"/>
              </w:rPr>
              <w:t>.000TL</w:t>
            </w:r>
          </w:p>
        </w:tc>
      </w:tr>
      <w:tr w:rsidR="00A225B3" w:rsidRPr="005C1EBC" w:rsidTr="00DB38B3">
        <w:trPr>
          <w:trHeight w:val="64"/>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hideMark/>
          </w:tcPr>
          <w:p w:rsidR="00A225B3" w:rsidRPr="005C1EBC" w:rsidRDefault="00A225B3" w:rsidP="002E2C1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2E2C1B">
              <w:rPr>
                <w:rFonts w:ascii="Times New Roman" w:eastAsia="Times New Roman" w:hAnsi="Times New Roman" w:cs="Times New Roman"/>
                <w:color w:val="000000"/>
                <w:sz w:val="18"/>
                <w:szCs w:val="18"/>
              </w:rPr>
              <w:t>Kursiyerlerin yaptıkları ürünlerden maddi kazanç elde edememeleri.</w:t>
            </w:r>
          </w:p>
        </w:tc>
      </w:tr>
      <w:tr w:rsidR="00A225B3" w:rsidRPr="005C1EBC" w:rsidTr="00DB38B3">
        <w:trPr>
          <w:trHeight w:val="64"/>
        </w:trPr>
        <w:tc>
          <w:tcPr>
            <w:tcW w:w="1806" w:type="dxa"/>
            <w:tcBorders>
              <w:top w:val="nil"/>
              <w:left w:val="single" w:sz="4" w:space="0" w:color="auto"/>
              <w:bottom w:val="single" w:sz="4" w:space="0" w:color="auto"/>
              <w:right w:val="single" w:sz="4" w:space="0" w:color="auto"/>
            </w:tcBorders>
            <w:shd w:val="clear" w:color="auto" w:fill="8064A2" w:themeFill="accent4"/>
            <w:vAlign w:val="center"/>
            <w:hideMark/>
          </w:tcPr>
          <w:p w:rsidR="00A225B3" w:rsidRPr="005C1EBC" w:rsidRDefault="00A225B3" w:rsidP="002E2C1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7014" w:type="dxa"/>
            <w:gridSpan w:val="9"/>
            <w:tcBorders>
              <w:top w:val="single" w:sz="4" w:space="0" w:color="auto"/>
              <w:left w:val="nil"/>
              <w:bottom w:val="single" w:sz="4" w:space="0" w:color="auto"/>
              <w:right w:val="single" w:sz="4" w:space="0" w:color="auto"/>
            </w:tcBorders>
            <w:shd w:val="clear" w:color="000000" w:fill="FFFFFF"/>
            <w:vAlign w:val="center"/>
            <w:hideMark/>
          </w:tcPr>
          <w:p w:rsidR="00A225B3" w:rsidRPr="005C1EBC" w:rsidRDefault="00A225B3" w:rsidP="002E2C1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Hedef için gerekli maliyeti karşılamayı sağlayacak faaliyetlerin yapılması.</w:t>
            </w:r>
          </w:p>
        </w:tc>
      </w:tr>
    </w:tbl>
    <w:p w:rsidR="002E2C1B" w:rsidRDefault="002E2C1B"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95553D" w:rsidRDefault="0095553D" w:rsidP="002E2C1B">
      <w:pPr>
        <w:rPr>
          <w:rFonts w:ascii="Times New Roman" w:hAnsi="Times New Roman" w:cs="Times New Roman"/>
          <w:b/>
          <w:color w:val="984806" w:themeColor="accent6" w:themeShade="80"/>
          <w:sz w:val="18"/>
          <w:szCs w:val="18"/>
        </w:rPr>
      </w:pPr>
    </w:p>
    <w:p w:rsidR="0070486D" w:rsidRPr="00AE1E28" w:rsidRDefault="0070486D" w:rsidP="005D6ABC">
      <w:pPr>
        <w:pStyle w:val="ListeParagraf"/>
        <w:numPr>
          <w:ilvl w:val="1"/>
          <w:numId w:val="16"/>
        </w:numPr>
        <w:ind w:left="851"/>
        <w:rPr>
          <w:rFonts w:ascii="Times New Roman" w:hAnsi="Times New Roman" w:cs="Times New Roman"/>
          <w:b/>
          <w:color w:val="002060"/>
          <w:sz w:val="24"/>
          <w:szCs w:val="24"/>
        </w:rPr>
      </w:pPr>
      <w:bookmarkStart w:id="37" w:name="_bookmark74"/>
      <w:bookmarkEnd w:id="37"/>
      <w:r w:rsidRPr="00AE1E28">
        <w:rPr>
          <w:rFonts w:ascii="Times New Roman" w:hAnsi="Times New Roman" w:cs="Times New Roman"/>
          <w:b/>
          <w:color w:val="002060"/>
          <w:sz w:val="24"/>
          <w:szCs w:val="24"/>
        </w:rPr>
        <w:lastRenderedPageBreak/>
        <w:t>Maliyetlendirme</w:t>
      </w:r>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w:t>
      </w:r>
      <w:r w:rsidR="00BA05E3">
        <w:rPr>
          <w:rFonts w:ascii="Times New Roman" w:hAnsi="Times New Roman" w:cs="Times New Roman"/>
          <w:color w:val="000000" w:themeColor="text1"/>
        </w:rPr>
        <w:t>4</w:t>
      </w:r>
      <w:r w:rsidRPr="00B41171">
        <w:rPr>
          <w:rFonts w:ascii="Times New Roman" w:hAnsi="Times New Roman" w:cs="Times New Roman"/>
          <w:color w:val="000000" w:themeColor="text1"/>
        </w:rPr>
        <w:t>: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00"/>
        <w:gridCol w:w="1100"/>
        <w:gridCol w:w="1116"/>
        <w:gridCol w:w="1116"/>
        <w:gridCol w:w="1116"/>
        <w:gridCol w:w="1116"/>
      </w:tblGrid>
      <w:tr w:rsidR="0070486D" w:rsidRPr="0052116F" w:rsidTr="003F30CB">
        <w:trPr>
          <w:cnfStyle w:val="100000000000"/>
          <w:jc w:val="center"/>
        </w:trPr>
        <w:tc>
          <w:tcPr>
            <w:cnfStyle w:val="00100000010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sz w:val="18"/>
                <w:szCs w:val="18"/>
              </w:rPr>
              <w:t>5.000</w:t>
            </w:r>
          </w:p>
        </w:tc>
        <w:tc>
          <w:tcPr>
            <w:tcW w:w="1100" w:type="dxa"/>
            <w:tcBorders>
              <w:top w:val="none" w:sz="0" w:space="0" w:color="auto"/>
              <w:bottom w:val="none" w:sz="0" w:space="0" w:color="auto"/>
            </w:tcBorders>
            <w:vAlign w:val="center"/>
          </w:tcPr>
          <w:p w:rsidR="0070486D" w:rsidRPr="002E2C1B" w:rsidRDefault="0055638E" w:rsidP="002E2C1B">
            <w:pPr>
              <w:jc w:val="center"/>
              <w:cnfStyle w:val="000000100000"/>
              <w:rPr>
                <w:rFonts w:ascii="Times New Roman" w:hAnsi="Times New Roman" w:cs="Times New Roman"/>
                <w:color w:val="000000" w:themeColor="text1"/>
                <w:sz w:val="18"/>
                <w:szCs w:val="18"/>
              </w:rPr>
            </w:pPr>
            <w:r w:rsidRPr="002E2C1B">
              <w:rPr>
                <w:rFonts w:ascii="Times New Roman" w:hAnsi="Times New Roman" w:cs="Times New Roman"/>
                <w:bCs/>
                <w:color w:val="000000"/>
                <w:sz w:val="18"/>
                <w:szCs w:val="18"/>
              </w:rPr>
              <w:t>5.000</w:t>
            </w:r>
          </w:p>
        </w:tc>
        <w:tc>
          <w:tcPr>
            <w:tcW w:w="1116" w:type="dxa"/>
            <w:tcBorders>
              <w:top w:val="none" w:sz="0" w:space="0" w:color="auto"/>
              <w:bottom w:val="none" w:sz="0" w:space="0" w:color="auto"/>
            </w:tcBorders>
            <w:vAlign w:val="center"/>
          </w:tcPr>
          <w:p w:rsidR="0070486D" w:rsidRPr="002E2C1B" w:rsidRDefault="0055638E" w:rsidP="002E2C1B">
            <w:pPr>
              <w:jc w:val="center"/>
              <w:cnfStyle w:val="000000100000"/>
              <w:rPr>
                <w:rFonts w:ascii="Times New Roman" w:hAnsi="Times New Roman" w:cs="Times New Roman"/>
                <w:color w:val="000000" w:themeColor="text1"/>
                <w:sz w:val="18"/>
                <w:szCs w:val="18"/>
              </w:rPr>
            </w:pPr>
            <w:r w:rsidRPr="002E2C1B">
              <w:rPr>
                <w:rFonts w:ascii="Times New Roman" w:hAnsi="Times New Roman" w:cs="Times New Roman"/>
                <w:bCs/>
                <w:color w:val="000000"/>
                <w:sz w:val="18"/>
                <w:szCs w:val="18"/>
              </w:rPr>
              <w:t>5.000</w:t>
            </w:r>
          </w:p>
        </w:tc>
        <w:tc>
          <w:tcPr>
            <w:tcW w:w="1116" w:type="dxa"/>
            <w:tcBorders>
              <w:top w:val="none" w:sz="0" w:space="0" w:color="auto"/>
              <w:bottom w:val="none" w:sz="0" w:space="0" w:color="auto"/>
            </w:tcBorders>
            <w:vAlign w:val="center"/>
          </w:tcPr>
          <w:p w:rsidR="0070486D" w:rsidRPr="002E2C1B" w:rsidRDefault="0055638E" w:rsidP="002E2C1B">
            <w:pPr>
              <w:jc w:val="center"/>
              <w:cnfStyle w:val="000000100000"/>
              <w:rPr>
                <w:rFonts w:ascii="Times New Roman" w:hAnsi="Times New Roman" w:cs="Times New Roman"/>
                <w:color w:val="000000" w:themeColor="text1"/>
                <w:sz w:val="18"/>
                <w:szCs w:val="18"/>
              </w:rPr>
            </w:pPr>
            <w:r w:rsidRPr="002E2C1B">
              <w:rPr>
                <w:rFonts w:ascii="Times New Roman" w:hAnsi="Times New Roman" w:cs="Times New Roman"/>
                <w:bCs/>
                <w:color w:val="000000"/>
                <w:sz w:val="18"/>
                <w:szCs w:val="18"/>
              </w:rPr>
              <w:t>5.000</w:t>
            </w:r>
          </w:p>
        </w:tc>
        <w:tc>
          <w:tcPr>
            <w:tcW w:w="1116" w:type="dxa"/>
            <w:tcBorders>
              <w:top w:val="none" w:sz="0" w:space="0" w:color="auto"/>
              <w:bottom w:val="none" w:sz="0" w:space="0" w:color="auto"/>
            </w:tcBorders>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sz w:val="18"/>
                <w:szCs w:val="18"/>
              </w:rPr>
              <w:t>5.000</w:t>
            </w:r>
          </w:p>
        </w:tc>
        <w:tc>
          <w:tcPr>
            <w:tcW w:w="1116" w:type="dxa"/>
            <w:tcBorders>
              <w:top w:val="none" w:sz="0" w:space="0" w:color="auto"/>
              <w:bottom w:val="none" w:sz="0" w:space="0" w:color="auto"/>
            </w:tcBorders>
            <w:vAlign w:val="center"/>
          </w:tcPr>
          <w:p w:rsidR="0070486D" w:rsidRPr="002E2C1B" w:rsidRDefault="0055638E" w:rsidP="002E2C1B">
            <w:pPr>
              <w:jc w:val="center"/>
              <w:cnfStyle w:val="000000100000"/>
              <w:rPr>
                <w:rFonts w:ascii="Times New Roman" w:hAnsi="Times New Roman" w:cs="Times New Roman"/>
                <w:b/>
                <w:color w:val="000000" w:themeColor="text1"/>
                <w:sz w:val="18"/>
                <w:szCs w:val="18"/>
              </w:rPr>
            </w:pPr>
            <w:r w:rsidRPr="002E2C1B">
              <w:rPr>
                <w:rFonts w:ascii="Times New Roman" w:hAnsi="Times New Roman" w:cs="Times New Roman"/>
                <w:b/>
                <w:color w:val="000000" w:themeColor="text1"/>
                <w:sz w:val="18"/>
                <w:szCs w:val="18"/>
              </w:rPr>
              <w:t>25.000TL</w:t>
            </w:r>
          </w:p>
        </w:tc>
      </w:tr>
      <w:tr w:rsidR="0070486D" w:rsidRPr="0052116F" w:rsidTr="003F30CB">
        <w:trPr>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2E2C1B" w:rsidRDefault="0055638E" w:rsidP="002E2C1B">
            <w:pPr>
              <w:jc w:val="center"/>
              <w:cnfStyle w:val="0000000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5.000</w:t>
            </w:r>
          </w:p>
        </w:tc>
        <w:tc>
          <w:tcPr>
            <w:tcW w:w="1100" w:type="dxa"/>
            <w:vAlign w:val="center"/>
          </w:tcPr>
          <w:p w:rsidR="0070486D" w:rsidRPr="002E2C1B" w:rsidRDefault="0055638E" w:rsidP="002E2C1B">
            <w:pPr>
              <w:jc w:val="center"/>
              <w:cnfStyle w:val="0000000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5.000</w:t>
            </w:r>
          </w:p>
        </w:tc>
        <w:tc>
          <w:tcPr>
            <w:tcW w:w="1116" w:type="dxa"/>
            <w:vAlign w:val="center"/>
          </w:tcPr>
          <w:p w:rsidR="0070486D" w:rsidRPr="002E2C1B" w:rsidRDefault="0055638E" w:rsidP="002E2C1B">
            <w:pPr>
              <w:jc w:val="center"/>
              <w:cnfStyle w:val="0000000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5.000</w:t>
            </w:r>
          </w:p>
        </w:tc>
        <w:tc>
          <w:tcPr>
            <w:tcW w:w="1116" w:type="dxa"/>
            <w:vAlign w:val="center"/>
          </w:tcPr>
          <w:p w:rsidR="0070486D" w:rsidRPr="002E2C1B" w:rsidRDefault="0055638E" w:rsidP="002E2C1B">
            <w:pPr>
              <w:jc w:val="center"/>
              <w:cnfStyle w:val="0000000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5.000</w:t>
            </w:r>
          </w:p>
        </w:tc>
        <w:tc>
          <w:tcPr>
            <w:tcW w:w="1116" w:type="dxa"/>
            <w:vAlign w:val="center"/>
          </w:tcPr>
          <w:p w:rsidR="0070486D" w:rsidRPr="002E2C1B" w:rsidRDefault="0055638E" w:rsidP="002E2C1B">
            <w:pPr>
              <w:jc w:val="center"/>
              <w:cnfStyle w:val="0000000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5.000</w:t>
            </w:r>
          </w:p>
        </w:tc>
        <w:tc>
          <w:tcPr>
            <w:tcW w:w="1116" w:type="dxa"/>
            <w:vAlign w:val="center"/>
          </w:tcPr>
          <w:p w:rsidR="0070486D" w:rsidRPr="002E2C1B" w:rsidRDefault="0055638E" w:rsidP="002E2C1B">
            <w:pPr>
              <w:jc w:val="center"/>
              <w:cnfStyle w:val="000000000000"/>
              <w:rPr>
                <w:rFonts w:ascii="Times New Roman" w:hAnsi="Times New Roman" w:cs="Times New Roman"/>
                <w:b/>
                <w:color w:val="000000"/>
                <w:sz w:val="18"/>
                <w:szCs w:val="18"/>
              </w:rPr>
            </w:pPr>
            <w:r w:rsidRPr="002E2C1B">
              <w:rPr>
                <w:rFonts w:ascii="Times New Roman" w:hAnsi="Times New Roman" w:cs="Times New Roman"/>
                <w:b/>
                <w:color w:val="000000"/>
                <w:sz w:val="18"/>
                <w:szCs w:val="18"/>
              </w:rPr>
              <w:t>25.000TL</w:t>
            </w:r>
          </w:p>
        </w:tc>
      </w:tr>
      <w:tr w:rsidR="0070486D" w:rsidRPr="0052116F" w:rsidTr="003F30CB">
        <w:trPr>
          <w:cnfStyle w:val="000000100000"/>
          <w:jc w:val="center"/>
        </w:trPr>
        <w:tc>
          <w:tcPr>
            <w:cnfStyle w:val="00100000000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00" w:type="dxa"/>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100000"/>
              <w:rPr>
                <w:rFonts w:ascii="Times New Roman" w:hAnsi="Times New Roman" w:cs="Times New Roman"/>
                <w:b/>
                <w:color w:val="000000" w:themeColor="text1"/>
                <w:sz w:val="18"/>
                <w:szCs w:val="18"/>
              </w:rPr>
            </w:pPr>
            <w:r w:rsidRPr="002E2C1B">
              <w:rPr>
                <w:rFonts w:ascii="Times New Roman" w:hAnsi="Times New Roman" w:cs="Times New Roman"/>
                <w:b/>
                <w:color w:val="000000" w:themeColor="text1"/>
                <w:sz w:val="18"/>
                <w:szCs w:val="18"/>
              </w:rPr>
              <w:t>50.000TL</w:t>
            </w:r>
          </w:p>
        </w:tc>
      </w:tr>
      <w:tr w:rsidR="0070486D" w:rsidRPr="0052116F" w:rsidTr="003F30CB">
        <w:trPr>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70486D" w:rsidRPr="002E2C1B" w:rsidRDefault="0055638E" w:rsidP="002E2C1B">
            <w:pPr>
              <w:jc w:val="center"/>
              <w:cnfStyle w:val="0000000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00" w:type="dxa"/>
            <w:vAlign w:val="center"/>
          </w:tcPr>
          <w:p w:rsidR="0070486D" w:rsidRPr="002E2C1B" w:rsidRDefault="0055638E" w:rsidP="002E2C1B">
            <w:pPr>
              <w:jc w:val="center"/>
              <w:cnfStyle w:val="0000000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0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0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0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10.000</w:t>
            </w:r>
          </w:p>
        </w:tc>
        <w:tc>
          <w:tcPr>
            <w:tcW w:w="1116" w:type="dxa"/>
            <w:vAlign w:val="center"/>
          </w:tcPr>
          <w:p w:rsidR="0070486D" w:rsidRPr="002E2C1B" w:rsidRDefault="0055638E" w:rsidP="002E2C1B">
            <w:pPr>
              <w:jc w:val="center"/>
              <w:cnfStyle w:val="000000000000"/>
              <w:rPr>
                <w:rFonts w:ascii="Times New Roman" w:hAnsi="Times New Roman" w:cs="Times New Roman"/>
                <w:b/>
                <w:color w:val="000000" w:themeColor="text1"/>
                <w:sz w:val="18"/>
                <w:szCs w:val="18"/>
              </w:rPr>
            </w:pPr>
            <w:r w:rsidRPr="002E2C1B">
              <w:rPr>
                <w:rFonts w:ascii="Times New Roman" w:hAnsi="Times New Roman" w:cs="Times New Roman"/>
                <w:b/>
                <w:color w:val="000000" w:themeColor="text1"/>
                <w:sz w:val="18"/>
                <w:szCs w:val="18"/>
              </w:rPr>
              <w:t>50.000TL</w:t>
            </w:r>
          </w:p>
        </w:tc>
      </w:tr>
      <w:tr w:rsidR="0070486D" w:rsidRPr="0052116F"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2E2C1B" w:rsidRDefault="00E1775C"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0</w:t>
            </w:r>
          </w:p>
        </w:tc>
        <w:tc>
          <w:tcPr>
            <w:tcW w:w="1100" w:type="dxa"/>
            <w:tcBorders>
              <w:top w:val="none" w:sz="0" w:space="0" w:color="auto"/>
              <w:bottom w:val="none" w:sz="0" w:space="0" w:color="auto"/>
            </w:tcBorders>
            <w:vAlign w:val="center"/>
          </w:tcPr>
          <w:p w:rsidR="0070486D" w:rsidRPr="002E2C1B" w:rsidRDefault="00E1775C"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8.000</w:t>
            </w:r>
          </w:p>
        </w:tc>
        <w:tc>
          <w:tcPr>
            <w:tcW w:w="1116" w:type="dxa"/>
            <w:tcBorders>
              <w:top w:val="none" w:sz="0" w:space="0" w:color="auto"/>
              <w:bottom w:val="none" w:sz="0" w:space="0" w:color="auto"/>
            </w:tcBorders>
            <w:vAlign w:val="center"/>
          </w:tcPr>
          <w:p w:rsidR="0070486D" w:rsidRPr="002E2C1B" w:rsidRDefault="00E1775C"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0</w:t>
            </w:r>
          </w:p>
        </w:tc>
        <w:tc>
          <w:tcPr>
            <w:tcW w:w="1116" w:type="dxa"/>
            <w:tcBorders>
              <w:top w:val="none" w:sz="0" w:space="0" w:color="auto"/>
              <w:bottom w:val="none" w:sz="0" w:space="0" w:color="auto"/>
            </w:tcBorders>
            <w:vAlign w:val="center"/>
          </w:tcPr>
          <w:p w:rsidR="0070486D" w:rsidRPr="002E2C1B" w:rsidRDefault="00E1775C"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2.000</w:t>
            </w:r>
          </w:p>
        </w:tc>
        <w:tc>
          <w:tcPr>
            <w:tcW w:w="1116" w:type="dxa"/>
            <w:tcBorders>
              <w:top w:val="none" w:sz="0" w:space="0" w:color="auto"/>
              <w:bottom w:val="none" w:sz="0" w:space="0" w:color="auto"/>
            </w:tcBorders>
            <w:vAlign w:val="center"/>
          </w:tcPr>
          <w:p w:rsidR="0070486D" w:rsidRPr="002E2C1B" w:rsidRDefault="00E1775C" w:rsidP="002E2C1B">
            <w:pPr>
              <w:jc w:val="center"/>
              <w:cnfStyle w:val="000000100000"/>
              <w:rPr>
                <w:rFonts w:ascii="Times New Roman" w:hAnsi="Times New Roman" w:cs="Times New Roman"/>
                <w:bCs/>
                <w:color w:val="000000" w:themeColor="text1"/>
                <w:sz w:val="18"/>
                <w:szCs w:val="18"/>
              </w:rPr>
            </w:pPr>
            <w:r w:rsidRPr="002E2C1B">
              <w:rPr>
                <w:rFonts w:ascii="Times New Roman" w:hAnsi="Times New Roman" w:cs="Times New Roman"/>
                <w:bCs/>
                <w:color w:val="000000" w:themeColor="text1"/>
                <w:sz w:val="18"/>
                <w:szCs w:val="18"/>
              </w:rPr>
              <w:t>0</w:t>
            </w:r>
          </w:p>
        </w:tc>
        <w:tc>
          <w:tcPr>
            <w:tcW w:w="1116" w:type="dxa"/>
            <w:tcBorders>
              <w:top w:val="none" w:sz="0" w:space="0" w:color="auto"/>
              <w:bottom w:val="none" w:sz="0" w:space="0" w:color="auto"/>
            </w:tcBorders>
            <w:vAlign w:val="center"/>
          </w:tcPr>
          <w:p w:rsidR="0070486D" w:rsidRPr="002E2C1B" w:rsidRDefault="00E1775C" w:rsidP="002E2C1B">
            <w:pPr>
              <w:jc w:val="center"/>
              <w:cnfStyle w:val="000000100000"/>
              <w:rPr>
                <w:rFonts w:ascii="Times New Roman" w:hAnsi="Times New Roman" w:cs="Times New Roman"/>
                <w:b/>
                <w:color w:val="000000" w:themeColor="text1"/>
                <w:sz w:val="18"/>
                <w:szCs w:val="18"/>
              </w:rPr>
            </w:pPr>
            <w:r w:rsidRPr="002E2C1B">
              <w:rPr>
                <w:rFonts w:ascii="Times New Roman" w:hAnsi="Times New Roman" w:cs="Times New Roman"/>
                <w:b/>
                <w:color w:val="000000" w:themeColor="text1"/>
                <w:sz w:val="18"/>
                <w:szCs w:val="18"/>
              </w:rPr>
              <w:t>10.000TL</w:t>
            </w:r>
          </w:p>
        </w:tc>
      </w:tr>
      <w:tr w:rsidR="0070486D" w:rsidRPr="0052116F" w:rsidTr="003F30CB">
        <w:trPr>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2E2C1B" w:rsidRDefault="0055638E" w:rsidP="002E2C1B">
            <w:pPr>
              <w:jc w:val="center"/>
              <w:cnfStyle w:val="0000000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0</w:t>
            </w:r>
          </w:p>
        </w:tc>
        <w:tc>
          <w:tcPr>
            <w:tcW w:w="1100" w:type="dxa"/>
            <w:vAlign w:val="center"/>
          </w:tcPr>
          <w:p w:rsidR="0070486D" w:rsidRPr="002E2C1B" w:rsidRDefault="0055638E" w:rsidP="002E2C1B">
            <w:pPr>
              <w:jc w:val="center"/>
              <w:cnfStyle w:val="000000000000"/>
              <w:rPr>
                <w:rFonts w:ascii="Times New Roman" w:hAnsi="Times New Roman" w:cs="Times New Roman"/>
                <w:color w:val="000000"/>
                <w:sz w:val="18"/>
                <w:szCs w:val="18"/>
              </w:rPr>
            </w:pPr>
            <w:r w:rsidRPr="002E2C1B">
              <w:rPr>
                <w:rFonts w:ascii="Times New Roman" w:hAnsi="Times New Roman" w:cs="Times New Roman"/>
                <w:color w:val="000000"/>
                <w:sz w:val="18"/>
                <w:szCs w:val="18"/>
              </w:rPr>
              <w:t>8.000</w:t>
            </w:r>
          </w:p>
        </w:tc>
        <w:tc>
          <w:tcPr>
            <w:tcW w:w="1116" w:type="dxa"/>
            <w:vAlign w:val="center"/>
          </w:tcPr>
          <w:p w:rsidR="0070486D" w:rsidRPr="002E2C1B" w:rsidRDefault="0055638E" w:rsidP="002E2C1B">
            <w:pPr>
              <w:jc w:val="center"/>
              <w:cnfStyle w:val="000000000000"/>
              <w:rPr>
                <w:rFonts w:ascii="Times New Roman" w:hAnsi="Times New Roman" w:cs="Times New Roman"/>
                <w:color w:val="000000"/>
                <w:sz w:val="18"/>
                <w:szCs w:val="18"/>
              </w:rPr>
            </w:pPr>
            <w:r w:rsidRPr="002E2C1B">
              <w:rPr>
                <w:rFonts w:ascii="Times New Roman" w:hAnsi="Times New Roman" w:cs="Times New Roman"/>
                <w:color w:val="000000"/>
                <w:sz w:val="18"/>
                <w:szCs w:val="18"/>
              </w:rPr>
              <w:t>0</w:t>
            </w:r>
          </w:p>
        </w:tc>
        <w:tc>
          <w:tcPr>
            <w:tcW w:w="1116" w:type="dxa"/>
            <w:vAlign w:val="center"/>
          </w:tcPr>
          <w:p w:rsidR="0070486D" w:rsidRPr="002E2C1B" w:rsidRDefault="0055638E" w:rsidP="002E2C1B">
            <w:pPr>
              <w:jc w:val="center"/>
              <w:cnfStyle w:val="000000000000"/>
              <w:rPr>
                <w:rFonts w:ascii="Times New Roman" w:hAnsi="Times New Roman" w:cs="Times New Roman"/>
                <w:color w:val="000000"/>
                <w:sz w:val="18"/>
                <w:szCs w:val="18"/>
              </w:rPr>
            </w:pPr>
            <w:r w:rsidRPr="002E2C1B">
              <w:rPr>
                <w:rFonts w:ascii="Times New Roman" w:hAnsi="Times New Roman" w:cs="Times New Roman"/>
                <w:color w:val="000000"/>
                <w:sz w:val="18"/>
                <w:szCs w:val="18"/>
              </w:rPr>
              <w:t>2.000</w:t>
            </w:r>
          </w:p>
        </w:tc>
        <w:tc>
          <w:tcPr>
            <w:tcW w:w="1116" w:type="dxa"/>
            <w:vAlign w:val="center"/>
          </w:tcPr>
          <w:p w:rsidR="0070486D" w:rsidRPr="002E2C1B" w:rsidRDefault="0055638E" w:rsidP="002E2C1B">
            <w:pPr>
              <w:jc w:val="center"/>
              <w:cnfStyle w:val="000000000000"/>
              <w:rPr>
                <w:rFonts w:ascii="Times New Roman" w:hAnsi="Times New Roman" w:cs="Times New Roman"/>
                <w:color w:val="000000"/>
                <w:sz w:val="18"/>
                <w:szCs w:val="18"/>
              </w:rPr>
            </w:pPr>
            <w:r w:rsidRPr="002E2C1B">
              <w:rPr>
                <w:rFonts w:ascii="Times New Roman" w:hAnsi="Times New Roman" w:cs="Times New Roman"/>
                <w:color w:val="000000"/>
                <w:sz w:val="18"/>
                <w:szCs w:val="18"/>
              </w:rPr>
              <w:t>0</w:t>
            </w:r>
          </w:p>
        </w:tc>
        <w:tc>
          <w:tcPr>
            <w:tcW w:w="1116" w:type="dxa"/>
            <w:vAlign w:val="center"/>
          </w:tcPr>
          <w:p w:rsidR="0070486D" w:rsidRPr="002E2C1B" w:rsidRDefault="0055638E" w:rsidP="002E2C1B">
            <w:pPr>
              <w:jc w:val="center"/>
              <w:cnfStyle w:val="000000000000"/>
              <w:rPr>
                <w:rFonts w:ascii="Times New Roman" w:hAnsi="Times New Roman" w:cs="Times New Roman"/>
                <w:b/>
                <w:color w:val="000000"/>
                <w:sz w:val="18"/>
                <w:szCs w:val="18"/>
              </w:rPr>
            </w:pPr>
            <w:r w:rsidRPr="002E2C1B">
              <w:rPr>
                <w:rFonts w:ascii="Times New Roman" w:hAnsi="Times New Roman" w:cs="Times New Roman"/>
                <w:b/>
                <w:color w:val="000000"/>
                <w:sz w:val="18"/>
                <w:szCs w:val="18"/>
              </w:rPr>
              <w:t>10.000</w:t>
            </w:r>
            <w:r w:rsidR="002E2C1B">
              <w:rPr>
                <w:rFonts w:ascii="Times New Roman" w:hAnsi="Times New Roman" w:cs="Times New Roman"/>
                <w:b/>
                <w:color w:val="000000"/>
                <w:sz w:val="18"/>
                <w:szCs w:val="18"/>
              </w:rPr>
              <w:t>TL</w:t>
            </w:r>
          </w:p>
        </w:tc>
      </w:tr>
      <w:tr w:rsidR="002E2C1B" w:rsidRPr="0052116F" w:rsidTr="002E2C1B">
        <w:trPr>
          <w:cnfStyle w:val="000000100000"/>
          <w:jc w:val="center"/>
        </w:trPr>
        <w:tc>
          <w:tcPr>
            <w:cnfStyle w:val="001000000000"/>
            <w:tcW w:w="1498" w:type="dxa"/>
            <w:vAlign w:val="center"/>
          </w:tcPr>
          <w:p w:rsidR="002E2C1B" w:rsidRPr="00B41171" w:rsidRDefault="002E2C1B" w:rsidP="002E2C1B">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A4</w:t>
            </w:r>
          </w:p>
        </w:tc>
        <w:tc>
          <w:tcPr>
            <w:tcW w:w="1100" w:type="dxa"/>
            <w:vAlign w:val="center"/>
          </w:tcPr>
          <w:p w:rsidR="002E2C1B" w:rsidRPr="002E2C1B" w:rsidRDefault="002E2C1B" w:rsidP="002E2C1B">
            <w:pPr>
              <w:jc w:val="center"/>
              <w:cnfStyle w:val="000000100000"/>
              <w:rPr>
                <w:rFonts w:ascii="Times New Roman" w:hAnsi="Times New Roman" w:cs="Times New Roman"/>
                <w:bCs/>
                <w:color w:val="000000"/>
                <w:sz w:val="18"/>
                <w:szCs w:val="18"/>
              </w:rPr>
            </w:pPr>
            <w:r w:rsidRPr="002E2C1B">
              <w:rPr>
                <w:rFonts w:ascii="Times New Roman" w:hAnsi="Times New Roman" w:cs="Times New Roman"/>
                <w:bCs/>
                <w:color w:val="000000"/>
                <w:sz w:val="18"/>
                <w:szCs w:val="18"/>
              </w:rPr>
              <w:t>600</w:t>
            </w:r>
          </w:p>
        </w:tc>
        <w:tc>
          <w:tcPr>
            <w:tcW w:w="1100" w:type="dxa"/>
          </w:tcPr>
          <w:p w:rsidR="002E2C1B" w:rsidRPr="002E2C1B" w:rsidRDefault="002E2C1B" w:rsidP="002E2C1B">
            <w:pPr>
              <w:jc w:val="center"/>
              <w:cnfStyle w:val="000000100000"/>
            </w:pPr>
            <w:r w:rsidRPr="002E2C1B">
              <w:rPr>
                <w:rFonts w:ascii="Times New Roman" w:hAnsi="Times New Roman" w:cs="Times New Roman"/>
                <w:bCs/>
                <w:color w:val="000000"/>
                <w:sz w:val="18"/>
                <w:szCs w:val="18"/>
              </w:rPr>
              <w:t>600</w:t>
            </w:r>
          </w:p>
        </w:tc>
        <w:tc>
          <w:tcPr>
            <w:tcW w:w="1116" w:type="dxa"/>
          </w:tcPr>
          <w:p w:rsidR="002E2C1B" w:rsidRPr="002E2C1B" w:rsidRDefault="002E2C1B" w:rsidP="002E2C1B">
            <w:pPr>
              <w:jc w:val="center"/>
              <w:cnfStyle w:val="000000100000"/>
            </w:pPr>
            <w:r w:rsidRPr="002E2C1B">
              <w:rPr>
                <w:rFonts w:ascii="Times New Roman" w:hAnsi="Times New Roman" w:cs="Times New Roman"/>
                <w:bCs/>
                <w:color w:val="000000"/>
                <w:sz w:val="18"/>
                <w:szCs w:val="18"/>
              </w:rPr>
              <w:t>600</w:t>
            </w:r>
          </w:p>
        </w:tc>
        <w:tc>
          <w:tcPr>
            <w:tcW w:w="1116" w:type="dxa"/>
          </w:tcPr>
          <w:p w:rsidR="002E2C1B" w:rsidRPr="002E2C1B" w:rsidRDefault="002E2C1B" w:rsidP="002E2C1B">
            <w:pPr>
              <w:jc w:val="center"/>
              <w:cnfStyle w:val="000000100000"/>
            </w:pPr>
            <w:r w:rsidRPr="002E2C1B">
              <w:rPr>
                <w:rFonts w:ascii="Times New Roman" w:hAnsi="Times New Roman" w:cs="Times New Roman"/>
                <w:bCs/>
                <w:color w:val="000000"/>
                <w:sz w:val="18"/>
                <w:szCs w:val="18"/>
              </w:rPr>
              <w:t>600</w:t>
            </w:r>
          </w:p>
        </w:tc>
        <w:tc>
          <w:tcPr>
            <w:tcW w:w="1116" w:type="dxa"/>
          </w:tcPr>
          <w:p w:rsidR="002E2C1B" w:rsidRPr="002E2C1B" w:rsidRDefault="002E2C1B" w:rsidP="002E2C1B">
            <w:pPr>
              <w:jc w:val="center"/>
              <w:cnfStyle w:val="000000100000"/>
            </w:pPr>
            <w:r w:rsidRPr="002E2C1B">
              <w:rPr>
                <w:rFonts w:ascii="Times New Roman" w:hAnsi="Times New Roman" w:cs="Times New Roman"/>
                <w:bCs/>
                <w:color w:val="000000"/>
                <w:sz w:val="18"/>
                <w:szCs w:val="18"/>
              </w:rPr>
              <w:t>600</w:t>
            </w:r>
          </w:p>
        </w:tc>
        <w:tc>
          <w:tcPr>
            <w:tcW w:w="1116" w:type="dxa"/>
            <w:vAlign w:val="center"/>
          </w:tcPr>
          <w:p w:rsidR="002E2C1B" w:rsidRPr="002E2C1B" w:rsidRDefault="002E2C1B" w:rsidP="002E2C1B">
            <w:pPr>
              <w:jc w:val="center"/>
              <w:cnfStyle w:val="000000100000"/>
              <w:rPr>
                <w:rFonts w:ascii="Times New Roman" w:hAnsi="Times New Roman" w:cs="Times New Roman"/>
                <w:b/>
                <w:color w:val="000000"/>
                <w:sz w:val="18"/>
                <w:szCs w:val="18"/>
              </w:rPr>
            </w:pPr>
            <w:r>
              <w:rPr>
                <w:rFonts w:ascii="Times New Roman" w:hAnsi="Times New Roman" w:cs="Times New Roman"/>
                <w:b/>
                <w:color w:val="000000"/>
                <w:sz w:val="18"/>
                <w:szCs w:val="18"/>
              </w:rPr>
              <w:t>3.000 TL</w:t>
            </w:r>
          </w:p>
        </w:tc>
      </w:tr>
      <w:tr w:rsidR="002E2C1B" w:rsidRPr="0052116F" w:rsidTr="002E2C1B">
        <w:trPr>
          <w:jc w:val="center"/>
        </w:trPr>
        <w:tc>
          <w:tcPr>
            <w:cnfStyle w:val="001000000000"/>
            <w:tcW w:w="1498" w:type="dxa"/>
            <w:vAlign w:val="center"/>
          </w:tcPr>
          <w:p w:rsidR="002E2C1B" w:rsidRPr="00B41171" w:rsidRDefault="002E2C1B" w:rsidP="002E2C1B">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H4</w:t>
            </w:r>
            <w:r w:rsidRPr="00B41171">
              <w:rPr>
                <w:rFonts w:ascii="Times New Roman" w:eastAsia="Times New Roman" w:hAnsi="Times New Roman" w:cs="Times New Roman"/>
                <w:color w:val="000000"/>
                <w:sz w:val="18"/>
                <w:szCs w:val="18"/>
              </w:rPr>
              <w:t>.1</w:t>
            </w:r>
          </w:p>
        </w:tc>
        <w:tc>
          <w:tcPr>
            <w:tcW w:w="1100" w:type="dxa"/>
          </w:tcPr>
          <w:p w:rsidR="002E2C1B" w:rsidRPr="002E2C1B" w:rsidRDefault="002E2C1B" w:rsidP="002E2C1B">
            <w:pPr>
              <w:jc w:val="center"/>
              <w:cnfStyle w:val="000000000000"/>
            </w:pPr>
            <w:r w:rsidRPr="002E2C1B">
              <w:rPr>
                <w:rFonts w:ascii="Times New Roman" w:hAnsi="Times New Roman" w:cs="Times New Roman"/>
                <w:bCs/>
                <w:color w:val="000000"/>
                <w:sz w:val="18"/>
                <w:szCs w:val="18"/>
              </w:rPr>
              <w:t>600</w:t>
            </w:r>
          </w:p>
        </w:tc>
        <w:tc>
          <w:tcPr>
            <w:tcW w:w="1100" w:type="dxa"/>
          </w:tcPr>
          <w:p w:rsidR="002E2C1B" w:rsidRPr="002E2C1B" w:rsidRDefault="002E2C1B" w:rsidP="002E2C1B">
            <w:pPr>
              <w:jc w:val="center"/>
              <w:cnfStyle w:val="000000000000"/>
            </w:pPr>
            <w:r w:rsidRPr="002E2C1B">
              <w:rPr>
                <w:rFonts w:ascii="Times New Roman" w:hAnsi="Times New Roman" w:cs="Times New Roman"/>
                <w:bCs/>
                <w:color w:val="000000"/>
                <w:sz w:val="18"/>
                <w:szCs w:val="18"/>
              </w:rPr>
              <w:t>600</w:t>
            </w:r>
          </w:p>
        </w:tc>
        <w:tc>
          <w:tcPr>
            <w:tcW w:w="1116" w:type="dxa"/>
          </w:tcPr>
          <w:p w:rsidR="002E2C1B" w:rsidRPr="002E2C1B" w:rsidRDefault="002E2C1B" w:rsidP="002E2C1B">
            <w:pPr>
              <w:jc w:val="center"/>
              <w:cnfStyle w:val="000000000000"/>
            </w:pPr>
            <w:r w:rsidRPr="002E2C1B">
              <w:rPr>
                <w:rFonts w:ascii="Times New Roman" w:hAnsi="Times New Roman" w:cs="Times New Roman"/>
                <w:bCs/>
                <w:color w:val="000000"/>
                <w:sz w:val="18"/>
                <w:szCs w:val="18"/>
              </w:rPr>
              <w:t>600</w:t>
            </w:r>
          </w:p>
        </w:tc>
        <w:tc>
          <w:tcPr>
            <w:tcW w:w="1116" w:type="dxa"/>
          </w:tcPr>
          <w:p w:rsidR="002E2C1B" w:rsidRPr="002E2C1B" w:rsidRDefault="002E2C1B" w:rsidP="002E2C1B">
            <w:pPr>
              <w:jc w:val="center"/>
              <w:cnfStyle w:val="000000000000"/>
            </w:pPr>
            <w:r w:rsidRPr="002E2C1B">
              <w:rPr>
                <w:rFonts w:ascii="Times New Roman" w:hAnsi="Times New Roman" w:cs="Times New Roman"/>
                <w:bCs/>
                <w:color w:val="000000"/>
                <w:sz w:val="18"/>
                <w:szCs w:val="18"/>
              </w:rPr>
              <w:t>600</w:t>
            </w:r>
          </w:p>
        </w:tc>
        <w:tc>
          <w:tcPr>
            <w:tcW w:w="1116" w:type="dxa"/>
          </w:tcPr>
          <w:p w:rsidR="002E2C1B" w:rsidRPr="002E2C1B" w:rsidRDefault="002E2C1B" w:rsidP="002E2C1B">
            <w:pPr>
              <w:jc w:val="center"/>
              <w:cnfStyle w:val="000000000000"/>
            </w:pPr>
            <w:r w:rsidRPr="002E2C1B">
              <w:rPr>
                <w:rFonts w:ascii="Times New Roman" w:hAnsi="Times New Roman" w:cs="Times New Roman"/>
                <w:bCs/>
                <w:color w:val="000000"/>
                <w:sz w:val="18"/>
                <w:szCs w:val="18"/>
              </w:rPr>
              <w:t>600</w:t>
            </w:r>
          </w:p>
        </w:tc>
        <w:tc>
          <w:tcPr>
            <w:tcW w:w="1116" w:type="dxa"/>
            <w:vAlign w:val="center"/>
          </w:tcPr>
          <w:p w:rsidR="002E2C1B" w:rsidRPr="002E2C1B" w:rsidRDefault="002E2C1B" w:rsidP="002E2C1B">
            <w:pPr>
              <w:jc w:val="center"/>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3.000 TL</w:t>
            </w:r>
          </w:p>
        </w:tc>
      </w:tr>
      <w:tr w:rsidR="0070486D" w:rsidRPr="0052116F" w:rsidTr="003F30CB">
        <w:trPr>
          <w:cnfStyle w:val="000000100000"/>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55638E"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70486D" w:rsidRPr="00B41171" w:rsidRDefault="0055638E"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55638E"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55638E"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55638E"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70486D" w:rsidRPr="00B41171" w:rsidRDefault="0055638E" w:rsidP="003F30CB">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0486D" w:rsidRPr="0052116F" w:rsidTr="003F30CB">
        <w:trPr>
          <w:jc w:val="center"/>
        </w:trPr>
        <w:tc>
          <w:tcPr>
            <w:cnfStyle w:val="00100000000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E1775C"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30.000</w:t>
            </w:r>
          </w:p>
        </w:tc>
        <w:tc>
          <w:tcPr>
            <w:tcW w:w="1100" w:type="dxa"/>
            <w:vAlign w:val="center"/>
          </w:tcPr>
          <w:p w:rsidR="0070486D" w:rsidRPr="00B41171" w:rsidRDefault="00960597"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46.000</w:t>
            </w:r>
          </w:p>
        </w:tc>
        <w:tc>
          <w:tcPr>
            <w:tcW w:w="1116" w:type="dxa"/>
            <w:vAlign w:val="center"/>
          </w:tcPr>
          <w:p w:rsidR="0070486D" w:rsidRPr="00B41171" w:rsidRDefault="00960597"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30.000</w:t>
            </w:r>
          </w:p>
        </w:tc>
        <w:tc>
          <w:tcPr>
            <w:tcW w:w="1116" w:type="dxa"/>
            <w:vAlign w:val="center"/>
          </w:tcPr>
          <w:p w:rsidR="0070486D" w:rsidRPr="00B41171" w:rsidRDefault="00960597"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34.000</w:t>
            </w:r>
          </w:p>
        </w:tc>
        <w:tc>
          <w:tcPr>
            <w:tcW w:w="1116" w:type="dxa"/>
            <w:vAlign w:val="center"/>
          </w:tcPr>
          <w:p w:rsidR="0070486D" w:rsidRPr="00B41171" w:rsidRDefault="00960597"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30.000</w:t>
            </w:r>
          </w:p>
        </w:tc>
        <w:tc>
          <w:tcPr>
            <w:tcW w:w="1116" w:type="dxa"/>
            <w:vAlign w:val="center"/>
          </w:tcPr>
          <w:p w:rsidR="0070486D" w:rsidRPr="00B41171" w:rsidRDefault="00DC51BB" w:rsidP="003F30CB">
            <w:pPr>
              <w:jc w:val="right"/>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88</w:t>
            </w:r>
            <w:r w:rsidR="0055638E">
              <w:rPr>
                <w:rFonts w:ascii="Times New Roman" w:hAnsi="Times New Roman" w:cs="Times New Roman"/>
                <w:b/>
                <w:color w:val="000000"/>
                <w:sz w:val="18"/>
                <w:szCs w:val="18"/>
              </w:rPr>
              <w:t>.000</w:t>
            </w:r>
          </w:p>
        </w:tc>
      </w:tr>
    </w:tbl>
    <w:p w:rsidR="0070486D" w:rsidRDefault="0070486D" w:rsidP="0070486D">
      <w:pPr>
        <w:pStyle w:val="GvdeMetni"/>
        <w:rPr>
          <w:rFonts w:ascii="Times New Roman" w:hAnsi="Times New Roman" w:cs="Times New Roman"/>
        </w:rPr>
      </w:pPr>
    </w:p>
    <w:p w:rsidR="00C41774" w:rsidRDefault="00C41774" w:rsidP="0070486D">
      <w:pPr>
        <w:pStyle w:val="GvdeMetni"/>
        <w:rPr>
          <w:rFonts w:ascii="Times New Roman" w:hAnsi="Times New Roman" w:cs="Times New Roman"/>
        </w:rPr>
      </w:pPr>
    </w:p>
    <w:p w:rsidR="00C41774" w:rsidRDefault="00C41774"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Default="0095553D" w:rsidP="0070486D">
      <w:pPr>
        <w:pStyle w:val="GvdeMetni"/>
        <w:rPr>
          <w:rFonts w:ascii="Times New Roman" w:hAnsi="Times New Roman" w:cs="Times New Roman"/>
        </w:rPr>
      </w:pPr>
    </w:p>
    <w:p w:rsidR="0095553D" w:rsidRPr="00284AF8" w:rsidRDefault="0095553D" w:rsidP="0070486D">
      <w:pPr>
        <w:pStyle w:val="GvdeMetni"/>
        <w:rPr>
          <w:rFonts w:ascii="Times New Roman" w:hAnsi="Times New Roman" w:cs="Times New Roman"/>
        </w:rPr>
      </w:pPr>
    </w:p>
    <w:p w:rsidR="00FD3545" w:rsidRPr="00AE1E28" w:rsidRDefault="00177E27" w:rsidP="005D6ABC">
      <w:pPr>
        <w:pStyle w:val="ListeParagraf"/>
        <w:numPr>
          <w:ilvl w:val="1"/>
          <w:numId w:val="16"/>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lastRenderedPageBreak/>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707D50"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w:t>
      </w:r>
      <w:r w:rsidR="00572D49">
        <w:rPr>
          <w:rFonts w:ascii="Times New Roman" w:hAnsi="Times New Roman" w:cs="Times New Roman"/>
          <w:color w:val="000000" w:themeColor="text1"/>
          <w:sz w:val="24"/>
          <w:szCs w:val="24"/>
        </w:rPr>
        <w:t>ilçemizin</w:t>
      </w:r>
      <w:r w:rsidR="004D59A7" w:rsidRPr="00484585">
        <w:rPr>
          <w:rFonts w:ascii="Times New Roman" w:hAnsi="Times New Roman" w:cs="Times New Roman"/>
          <w:color w:val="000000" w:themeColor="text1"/>
          <w:sz w:val="24"/>
          <w:szCs w:val="24"/>
        </w:rPr>
        <w:t xml:space="preserve">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BA05E3">
      <w:pPr>
        <w:pStyle w:val="Balk3"/>
        <w:jc w:val="both"/>
        <w:rPr>
          <w:rFonts w:ascii="Times New Roman" w:hAnsi="Times New Roman" w:cs="Times New Roman"/>
          <w:color w:val="000000" w:themeColor="text1"/>
        </w:rPr>
      </w:pPr>
      <w:bookmarkStart w:id="40" w:name="_bookmark82"/>
      <w:bookmarkEnd w:id="40"/>
      <w:r>
        <w:rPr>
          <w:rFonts w:ascii="Times New Roman" w:hAnsi="Times New Roman" w:cs="Times New Roman"/>
          <w:color w:val="000000" w:themeColor="text1"/>
        </w:rPr>
        <w:t>Şekil 3</w:t>
      </w:r>
      <w:r w:rsidR="00133410" w:rsidRPr="00177E27">
        <w:rPr>
          <w:rFonts w:ascii="Times New Roman" w:hAnsi="Times New Roman" w:cs="Times New Roman"/>
          <w:color w:val="000000" w:themeColor="text1"/>
        </w:rPr>
        <w:t>: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1905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311AC3" w:rsidRDefault="00311AC3">
      <w:pPr>
        <w:pStyle w:val="GvdeMetni"/>
        <w:spacing w:before="1"/>
        <w:rPr>
          <w:rFonts w:ascii="Times New Roman" w:hAnsi="Times New Roman" w:cs="Times New Roman"/>
          <w:b/>
        </w:rPr>
      </w:pPr>
    </w:p>
    <w:p w:rsidR="00C41774" w:rsidRDefault="00C41774">
      <w:pPr>
        <w:pStyle w:val="GvdeMetni"/>
        <w:spacing w:before="1"/>
        <w:rPr>
          <w:rFonts w:ascii="Times New Roman" w:hAnsi="Times New Roman" w:cs="Times New Roman"/>
          <w:b/>
        </w:rPr>
      </w:pPr>
    </w:p>
    <w:p w:rsidR="00C41774" w:rsidRDefault="00C41774">
      <w:pPr>
        <w:pStyle w:val="GvdeMetni"/>
        <w:spacing w:before="1"/>
        <w:rPr>
          <w:rFonts w:ascii="Times New Roman" w:hAnsi="Times New Roman" w:cs="Times New Roman"/>
          <w:b/>
        </w:rPr>
      </w:pPr>
    </w:p>
    <w:p w:rsidR="00311AC3" w:rsidRDefault="00311AC3">
      <w:pPr>
        <w:pStyle w:val="GvdeMetni"/>
        <w:spacing w:before="1"/>
        <w:rPr>
          <w:rFonts w:ascii="Times New Roman" w:hAnsi="Times New Roman" w:cs="Times New Roman"/>
          <w:b/>
        </w:rPr>
      </w:pPr>
    </w:p>
    <w:p w:rsidR="00311AC3" w:rsidRDefault="00311AC3">
      <w:pPr>
        <w:pStyle w:val="GvdeMetni"/>
        <w:spacing w:before="1"/>
        <w:rPr>
          <w:rFonts w:ascii="Times New Roman" w:hAnsi="Times New Roman" w:cs="Times New Roman"/>
          <w:b/>
        </w:rPr>
      </w:pPr>
    </w:p>
    <w:p w:rsidR="00311AC3" w:rsidRDefault="00311AC3">
      <w:pPr>
        <w:pStyle w:val="GvdeMetni"/>
        <w:spacing w:before="1"/>
        <w:rPr>
          <w:rFonts w:ascii="Times New Roman" w:hAnsi="Times New Roman" w:cs="Times New Roman"/>
          <w:b/>
        </w:rPr>
      </w:pPr>
    </w:p>
    <w:p w:rsidR="00311AC3" w:rsidRDefault="00311AC3">
      <w:pPr>
        <w:pStyle w:val="GvdeMetni"/>
        <w:spacing w:before="1"/>
        <w:rPr>
          <w:rFonts w:ascii="Times New Roman" w:hAnsi="Times New Roman" w:cs="Times New Roman"/>
          <w:b/>
        </w:rPr>
      </w:pPr>
    </w:p>
    <w:p w:rsidR="00311AC3" w:rsidRDefault="00311AC3">
      <w:pPr>
        <w:pStyle w:val="GvdeMetni"/>
        <w:spacing w:before="1"/>
        <w:rPr>
          <w:rFonts w:ascii="Times New Roman" w:hAnsi="Times New Roman" w:cs="Times New Roman"/>
          <w:b/>
        </w:rPr>
      </w:pPr>
    </w:p>
    <w:p w:rsidR="007D13A9" w:rsidRDefault="007D13A9" w:rsidP="008C6784">
      <w:pPr>
        <w:pStyle w:val="Balk3"/>
        <w:jc w:val="both"/>
        <w:rPr>
          <w:rFonts w:ascii="Times New Roman" w:hAnsi="Times New Roman" w:cs="Times New Roman"/>
          <w:color w:val="002060"/>
        </w:rPr>
      </w:pPr>
      <w:bookmarkStart w:id="41" w:name="_bookmark83"/>
      <w:bookmarkStart w:id="42" w:name="_bookmark91"/>
      <w:bookmarkEnd w:id="41"/>
      <w:bookmarkEnd w:id="42"/>
      <w:r w:rsidRPr="00E5482E">
        <w:rPr>
          <w:rFonts w:ascii="Times New Roman" w:hAnsi="Times New Roman" w:cs="Times New Roman"/>
          <w:color w:val="002060"/>
        </w:rPr>
        <w:lastRenderedPageBreak/>
        <w:t>EKLER</w:t>
      </w:r>
    </w:p>
    <w:p w:rsidR="005B7270" w:rsidRPr="00E5482E" w:rsidRDefault="005B7270" w:rsidP="008C6784">
      <w:pPr>
        <w:pStyle w:val="Balk3"/>
        <w:jc w:val="both"/>
        <w:rPr>
          <w:rFonts w:ascii="Times New Roman" w:hAnsi="Times New Roman" w:cs="Times New Roman"/>
          <w:color w:val="002060"/>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r w:rsidR="00463D3E">
        <w:rPr>
          <w:rFonts w:ascii="Times New Roman" w:hAnsi="Times New Roman" w:cs="Times New Roman"/>
          <w:color w:val="000000" w:themeColor="text1"/>
        </w:rPr>
        <w:t>1</w:t>
      </w:r>
      <w:r w:rsidR="005B7270">
        <w:rPr>
          <w:rFonts w:ascii="Times New Roman" w:hAnsi="Times New Roman" w:cs="Times New Roman"/>
          <w:color w:val="000000" w:themeColor="text1"/>
        </w:rPr>
        <w:t>5</w:t>
      </w:r>
      <w:r w:rsidR="00463D3E">
        <w:rPr>
          <w:rFonts w:ascii="Times New Roman" w:hAnsi="Times New Roman" w:cs="Times New Roman"/>
          <w:color w:val="000000" w:themeColor="text1"/>
        </w:rPr>
        <w:t xml:space="preserve"> </w:t>
      </w:r>
      <w:r w:rsidRPr="008C6784">
        <w:rPr>
          <w:rFonts w:ascii="Times New Roman" w:hAnsi="Times New Roman" w:cs="Times New Roman"/>
          <w:color w:val="000000" w:themeColor="text1"/>
        </w:rPr>
        <w:t>Strateji Geliştirme Kurulu</w:t>
      </w:r>
    </w:p>
    <w:p w:rsidR="008C6784" w:rsidRDefault="008C6784" w:rsidP="008C6784">
      <w:pPr>
        <w:pStyle w:val="Balk3"/>
        <w:jc w:val="both"/>
        <w:rPr>
          <w:rFonts w:ascii="Times New Roman" w:hAnsi="Times New Roman" w:cs="Times New Roman"/>
          <w:color w:val="000000" w:themeColor="text1"/>
        </w:rPr>
      </w:pPr>
    </w:p>
    <w:tbl>
      <w:tblPr>
        <w:tblW w:w="9852" w:type="dxa"/>
        <w:jc w:val="center"/>
        <w:tblInd w:w="-3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02"/>
        <w:gridCol w:w="2450"/>
        <w:gridCol w:w="2694"/>
        <w:gridCol w:w="1626"/>
        <w:gridCol w:w="1980"/>
      </w:tblGrid>
      <w:tr w:rsidR="005B7270" w:rsidRPr="004003A1" w:rsidTr="00EC14E4">
        <w:trPr>
          <w:trHeight w:val="425"/>
          <w:jc w:val="center"/>
        </w:trPr>
        <w:tc>
          <w:tcPr>
            <w:tcW w:w="9852" w:type="dxa"/>
            <w:gridSpan w:val="5"/>
            <w:shd w:val="clear" w:color="auto" w:fill="auto"/>
            <w:vAlign w:val="center"/>
          </w:tcPr>
          <w:p w:rsidR="005B7270" w:rsidRDefault="005B7270" w:rsidP="00EC14E4">
            <w:pPr>
              <w:adjustRightInd w:val="0"/>
              <w:jc w:val="center"/>
              <w:rPr>
                <w:b/>
              </w:rPr>
            </w:pPr>
          </w:p>
          <w:p w:rsidR="005B7270" w:rsidRDefault="005B7270" w:rsidP="00EC14E4">
            <w:pPr>
              <w:adjustRightInd w:val="0"/>
              <w:jc w:val="center"/>
              <w:rPr>
                <w:b/>
              </w:rPr>
            </w:pPr>
            <w:r>
              <w:rPr>
                <w:b/>
              </w:rPr>
              <w:t>STRATEJİ GELİŞTİRME KURULU</w:t>
            </w:r>
          </w:p>
          <w:p w:rsidR="005B7270" w:rsidRDefault="005B7270" w:rsidP="00EC14E4">
            <w:pPr>
              <w:adjustRightInd w:val="0"/>
              <w:jc w:val="center"/>
              <w:rPr>
                <w:b/>
              </w:rPr>
            </w:pPr>
          </w:p>
        </w:tc>
      </w:tr>
      <w:tr w:rsidR="005B7270" w:rsidRPr="00B1793F" w:rsidTr="00EC14E4">
        <w:trPr>
          <w:trHeight w:val="245"/>
          <w:jc w:val="center"/>
        </w:trPr>
        <w:tc>
          <w:tcPr>
            <w:tcW w:w="1102" w:type="dxa"/>
            <w:shd w:val="clear" w:color="auto" w:fill="auto"/>
            <w:vAlign w:val="center"/>
          </w:tcPr>
          <w:p w:rsidR="005B7270" w:rsidRDefault="005B7270" w:rsidP="00EC14E4">
            <w:pPr>
              <w:adjustRightInd w:val="0"/>
              <w:jc w:val="center"/>
              <w:rPr>
                <w:b/>
                <w:bCs/>
                <w:sz w:val="23"/>
                <w:szCs w:val="23"/>
              </w:rPr>
            </w:pPr>
          </w:p>
          <w:p w:rsidR="005B7270" w:rsidRDefault="005B7270" w:rsidP="00EC14E4">
            <w:pPr>
              <w:adjustRightInd w:val="0"/>
              <w:jc w:val="center"/>
              <w:rPr>
                <w:b/>
                <w:bCs/>
                <w:sz w:val="23"/>
                <w:szCs w:val="23"/>
              </w:rPr>
            </w:pPr>
            <w:r w:rsidRPr="00BE6D71">
              <w:rPr>
                <w:b/>
                <w:bCs/>
                <w:sz w:val="23"/>
                <w:szCs w:val="23"/>
              </w:rPr>
              <w:t>SIRA NO</w:t>
            </w:r>
          </w:p>
          <w:p w:rsidR="005B7270" w:rsidRPr="00BE6D71" w:rsidRDefault="005B7270" w:rsidP="00EC14E4">
            <w:pPr>
              <w:adjustRightInd w:val="0"/>
              <w:jc w:val="center"/>
              <w:rPr>
                <w:b/>
              </w:rPr>
            </w:pPr>
          </w:p>
        </w:tc>
        <w:tc>
          <w:tcPr>
            <w:tcW w:w="2450" w:type="dxa"/>
            <w:shd w:val="clear" w:color="auto" w:fill="auto"/>
            <w:vAlign w:val="center"/>
          </w:tcPr>
          <w:p w:rsidR="005B7270" w:rsidRPr="00BE6D71" w:rsidRDefault="005B7270" w:rsidP="00EC14E4">
            <w:pPr>
              <w:adjustRightInd w:val="0"/>
              <w:jc w:val="center"/>
              <w:rPr>
                <w:b/>
              </w:rPr>
            </w:pPr>
            <w:r w:rsidRPr="00BE6D71">
              <w:rPr>
                <w:b/>
              </w:rPr>
              <w:t>ADI SOYADI</w:t>
            </w:r>
          </w:p>
        </w:tc>
        <w:tc>
          <w:tcPr>
            <w:tcW w:w="2694" w:type="dxa"/>
            <w:shd w:val="clear" w:color="auto" w:fill="auto"/>
            <w:vAlign w:val="center"/>
          </w:tcPr>
          <w:p w:rsidR="005B7270" w:rsidRPr="00BE6D71" w:rsidRDefault="005B7270" w:rsidP="00EC14E4">
            <w:pPr>
              <w:adjustRightInd w:val="0"/>
              <w:jc w:val="center"/>
              <w:rPr>
                <w:b/>
              </w:rPr>
            </w:pPr>
            <w:r w:rsidRPr="00BE6D71">
              <w:rPr>
                <w:b/>
              </w:rPr>
              <w:t>GÖREVİ</w:t>
            </w:r>
          </w:p>
        </w:tc>
        <w:tc>
          <w:tcPr>
            <w:tcW w:w="1626" w:type="dxa"/>
            <w:vAlign w:val="center"/>
          </w:tcPr>
          <w:p w:rsidR="005B7270" w:rsidRPr="00BE6D71" w:rsidRDefault="005B7270" w:rsidP="00EC14E4">
            <w:pPr>
              <w:adjustRightInd w:val="0"/>
              <w:jc w:val="center"/>
              <w:rPr>
                <w:b/>
              </w:rPr>
            </w:pPr>
            <w:r>
              <w:rPr>
                <w:b/>
              </w:rPr>
              <w:t>DURUMU</w:t>
            </w:r>
          </w:p>
        </w:tc>
        <w:tc>
          <w:tcPr>
            <w:tcW w:w="1980" w:type="dxa"/>
            <w:vAlign w:val="center"/>
          </w:tcPr>
          <w:p w:rsidR="005B7270" w:rsidRPr="00BE6D71" w:rsidRDefault="005B7270" w:rsidP="00EC14E4">
            <w:pPr>
              <w:adjustRightInd w:val="0"/>
              <w:jc w:val="center"/>
              <w:rPr>
                <w:b/>
              </w:rPr>
            </w:pPr>
            <w:r>
              <w:rPr>
                <w:b/>
              </w:rPr>
              <w:t>TELEEFON NUMARASI</w:t>
            </w:r>
          </w:p>
        </w:tc>
      </w:tr>
      <w:tr w:rsidR="005B7270" w:rsidRPr="006F2964" w:rsidTr="00EC14E4">
        <w:trPr>
          <w:trHeight w:val="213"/>
          <w:jc w:val="center"/>
        </w:trPr>
        <w:tc>
          <w:tcPr>
            <w:tcW w:w="1102" w:type="dxa"/>
            <w:shd w:val="clear" w:color="auto" w:fill="F2F2F2"/>
            <w:vAlign w:val="center"/>
          </w:tcPr>
          <w:p w:rsidR="005B7270" w:rsidRPr="003454B6" w:rsidRDefault="005B7270" w:rsidP="00EC14E4">
            <w:pPr>
              <w:adjustRightInd w:val="0"/>
              <w:jc w:val="center"/>
              <w:rPr>
                <w:b/>
                <w:bCs/>
              </w:rPr>
            </w:pPr>
            <w:r w:rsidRPr="003454B6">
              <w:rPr>
                <w:b/>
              </w:rPr>
              <w:t>1</w:t>
            </w:r>
          </w:p>
        </w:tc>
        <w:tc>
          <w:tcPr>
            <w:tcW w:w="2450" w:type="dxa"/>
            <w:shd w:val="clear" w:color="auto" w:fill="F2F2F2"/>
            <w:vAlign w:val="center"/>
          </w:tcPr>
          <w:p w:rsidR="005B7270" w:rsidRDefault="00D765FE"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Mehmet Ali ERCEDOĞAN</w:t>
            </w:r>
          </w:p>
          <w:p w:rsidR="005B7270" w:rsidRPr="00E739FD" w:rsidRDefault="005B7270" w:rsidP="00EC14E4">
            <w:pPr>
              <w:jc w:val="center"/>
              <w:rPr>
                <w:rFonts w:ascii="FranklinGothicMedium,Italic" w:hAnsi="FranklinGothicMedium,Italic" w:cs="FranklinGothicMedium,Italic"/>
                <w:iCs/>
              </w:rPr>
            </w:pPr>
          </w:p>
        </w:tc>
        <w:tc>
          <w:tcPr>
            <w:tcW w:w="2694" w:type="dxa"/>
            <w:shd w:val="clear" w:color="auto" w:fill="F2F2F2"/>
            <w:vAlign w:val="center"/>
          </w:tcPr>
          <w:p w:rsidR="005B7270" w:rsidRPr="00290812" w:rsidRDefault="005B7270" w:rsidP="00EC14E4">
            <w:pPr>
              <w:adjustRightInd w:val="0"/>
              <w:jc w:val="center"/>
              <w:rPr>
                <w:bCs/>
              </w:rPr>
            </w:pPr>
            <w:r>
              <w:rPr>
                <w:bCs/>
              </w:rPr>
              <w:t>Kurum Müdürü</w:t>
            </w:r>
          </w:p>
        </w:tc>
        <w:tc>
          <w:tcPr>
            <w:tcW w:w="1626" w:type="dxa"/>
            <w:shd w:val="clear" w:color="auto" w:fill="F2F2F2"/>
            <w:vAlign w:val="center"/>
          </w:tcPr>
          <w:p w:rsidR="005B7270" w:rsidRDefault="005B7270" w:rsidP="00EC14E4">
            <w:pPr>
              <w:adjustRightInd w:val="0"/>
              <w:jc w:val="center"/>
              <w:rPr>
                <w:bCs/>
              </w:rPr>
            </w:pPr>
            <w:r>
              <w:rPr>
                <w:bCs/>
              </w:rPr>
              <w:t>Başkan</w:t>
            </w:r>
          </w:p>
        </w:tc>
        <w:tc>
          <w:tcPr>
            <w:tcW w:w="1980" w:type="dxa"/>
            <w:shd w:val="clear" w:color="auto" w:fill="F2F2F2"/>
            <w:vAlign w:val="center"/>
          </w:tcPr>
          <w:p w:rsidR="005B7270" w:rsidRDefault="005B7270" w:rsidP="00D765FE">
            <w:pPr>
              <w:adjustRightInd w:val="0"/>
              <w:jc w:val="center"/>
              <w:rPr>
                <w:bCs/>
              </w:rPr>
            </w:pPr>
            <w:r>
              <w:rPr>
                <w:bCs/>
              </w:rPr>
              <w:t xml:space="preserve">0 </w:t>
            </w:r>
            <w:r w:rsidRPr="00DD52D7">
              <w:rPr>
                <w:bCs/>
              </w:rPr>
              <w:t>53</w:t>
            </w:r>
            <w:r w:rsidR="00D765FE">
              <w:rPr>
                <w:bCs/>
              </w:rPr>
              <w:t>2 696 18 16</w:t>
            </w:r>
          </w:p>
        </w:tc>
      </w:tr>
      <w:tr w:rsidR="005B7270" w:rsidRPr="006F2964" w:rsidTr="00EC14E4">
        <w:trPr>
          <w:trHeight w:val="232"/>
          <w:jc w:val="center"/>
        </w:trPr>
        <w:tc>
          <w:tcPr>
            <w:tcW w:w="1102" w:type="dxa"/>
            <w:shd w:val="clear" w:color="auto" w:fill="auto"/>
            <w:vAlign w:val="center"/>
          </w:tcPr>
          <w:p w:rsidR="005B7270" w:rsidRPr="003454B6" w:rsidRDefault="005B7270" w:rsidP="00EC14E4">
            <w:pPr>
              <w:adjustRightInd w:val="0"/>
              <w:jc w:val="center"/>
              <w:rPr>
                <w:b/>
                <w:bCs/>
              </w:rPr>
            </w:pPr>
            <w:r w:rsidRPr="003454B6">
              <w:rPr>
                <w:b/>
              </w:rPr>
              <w:t>2</w:t>
            </w:r>
          </w:p>
        </w:tc>
        <w:tc>
          <w:tcPr>
            <w:tcW w:w="2450" w:type="dxa"/>
            <w:shd w:val="clear" w:color="auto" w:fill="auto"/>
            <w:vAlign w:val="center"/>
          </w:tcPr>
          <w:p w:rsidR="005B7270" w:rsidRDefault="00D74F27"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Emre YÜCEL</w:t>
            </w:r>
          </w:p>
          <w:p w:rsidR="005B7270" w:rsidRPr="00E739FD" w:rsidRDefault="005B7270" w:rsidP="00EC14E4">
            <w:pPr>
              <w:jc w:val="center"/>
              <w:rPr>
                <w:rFonts w:ascii="FranklinGothicMedium,Italic" w:hAnsi="FranklinGothicMedium,Italic" w:cs="FranklinGothicMedium,Italic"/>
                <w:iCs/>
              </w:rPr>
            </w:pPr>
          </w:p>
        </w:tc>
        <w:tc>
          <w:tcPr>
            <w:tcW w:w="2694" w:type="dxa"/>
            <w:shd w:val="clear" w:color="auto" w:fill="auto"/>
            <w:vAlign w:val="center"/>
          </w:tcPr>
          <w:p w:rsidR="005B7270" w:rsidRPr="00290812" w:rsidRDefault="005B7270" w:rsidP="00EC14E4">
            <w:pPr>
              <w:adjustRightInd w:val="0"/>
              <w:jc w:val="center"/>
              <w:rPr>
                <w:bCs/>
              </w:rPr>
            </w:pPr>
            <w:r>
              <w:rPr>
                <w:bCs/>
              </w:rPr>
              <w:t>Kurum Müdür Yardımcısı</w:t>
            </w:r>
          </w:p>
        </w:tc>
        <w:tc>
          <w:tcPr>
            <w:tcW w:w="1626" w:type="dxa"/>
            <w:vAlign w:val="center"/>
          </w:tcPr>
          <w:p w:rsidR="005B7270" w:rsidRDefault="005B7270" w:rsidP="00EC14E4">
            <w:pPr>
              <w:adjustRightInd w:val="0"/>
              <w:jc w:val="center"/>
              <w:rPr>
                <w:bCs/>
              </w:rPr>
            </w:pPr>
            <w:r>
              <w:rPr>
                <w:bCs/>
              </w:rPr>
              <w:t>Üye</w:t>
            </w:r>
          </w:p>
        </w:tc>
        <w:tc>
          <w:tcPr>
            <w:tcW w:w="1980" w:type="dxa"/>
            <w:vAlign w:val="center"/>
          </w:tcPr>
          <w:p w:rsidR="005B7270" w:rsidRDefault="005B7270" w:rsidP="00D74F27">
            <w:pPr>
              <w:adjustRightInd w:val="0"/>
              <w:jc w:val="center"/>
              <w:rPr>
                <w:bCs/>
              </w:rPr>
            </w:pPr>
            <w:r>
              <w:rPr>
                <w:bCs/>
              </w:rPr>
              <w:t xml:space="preserve">0 </w:t>
            </w:r>
            <w:r w:rsidRPr="00DD52D7">
              <w:rPr>
                <w:bCs/>
              </w:rPr>
              <w:t>5</w:t>
            </w:r>
            <w:r w:rsidR="00D74F27">
              <w:rPr>
                <w:bCs/>
              </w:rPr>
              <w:t>45 897 72 16</w:t>
            </w:r>
          </w:p>
        </w:tc>
      </w:tr>
      <w:tr w:rsidR="005B7270" w:rsidRPr="006F2964" w:rsidTr="00EC14E4">
        <w:trPr>
          <w:trHeight w:val="232"/>
          <w:jc w:val="center"/>
        </w:trPr>
        <w:tc>
          <w:tcPr>
            <w:tcW w:w="1102" w:type="dxa"/>
            <w:shd w:val="clear" w:color="auto" w:fill="auto"/>
            <w:vAlign w:val="center"/>
          </w:tcPr>
          <w:p w:rsidR="005B7270" w:rsidRPr="003454B6" w:rsidRDefault="005B7270" w:rsidP="00EC14E4">
            <w:pPr>
              <w:adjustRightInd w:val="0"/>
              <w:jc w:val="center"/>
              <w:rPr>
                <w:b/>
              </w:rPr>
            </w:pPr>
            <w:r>
              <w:rPr>
                <w:b/>
              </w:rPr>
              <w:t>3</w:t>
            </w:r>
          </w:p>
        </w:tc>
        <w:tc>
          <w:tcPr>
            <w:tcW w:w="2450" w:type="dxa"/>
            <w:shd w:val="clear" w:color="auto" w:fill="auto"/>
            <w:vAlign w:val="center"/>
          </w:tcPr>
          <w:p w:rsidR="005B7270"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İlhan ÇAĞLAR</w:t>
            </w:r>
          </w:p>
          <w:p w:rsidR="005B7270" w:rsidRDefault="005B7270" w:rsidP="00EC14E4">
            <w:pPr>
              <w:jc w:val="center"/>
              <w:rPr>
                <w:rFonts w:ascii="FranklinGothicMedium,Italic" w:hAnsi="FranklinGothicMedium,Italic" w:cs="FranklinGothicMedium,Italic"/>
                <w:iCs/>
              </w:rPr>
            </w:pPr>
          </w:p>
        </w:tc>
        <w:tc>
          <w:tcPr>
            <w:tcW w:w="2694" w:type="dxa"/>
            <w:shd w:val="clear" w:color="auto" w:fill="auto"/>
            <w:vAlign w:val="center"/>
          </w:tcPr>
          <w:p w:rsidR="005B7270" w:rsidRDefault="005B7270" w:rsidP="00EC14E4">
            <w:pPr>
              <w:adjustRightInd w:val="0"/>
              <w:jc w:val="center"/>
              <w:rPr>
                <w:bCs/>
              </w:rPr>
            </w:pPr>
            <w:r>
              <w:rPr>
                <w:bCs/>
              </w:rPr>
              <w:t>Kurum Müdür Yardımcısı</w:t>
            </w:r>
          </w:p>
        </w:tc>
        <w:tc>
          <w:tcPr>
            <w:tcW w:w="1626" w:type="dxa"/>
            <w:vAlign w:val="center"/>
          </w:tcPr>
          <w:p w:rsidR="005B7270" w:rsidRDefault="005B7270" w:rsidP="00EC14E4">
            <w:pPr>
              <w:adjustRightInd w:val="0"/>
              <w:jc w:val="center"/>
              <w:rPr>
                <w:bCs/>
              </w:rPr>
            </w:pPr>
            <w:r>
              <w:rPr>
                <w:bCs/>
              </w:rPr>
              <w:t>Üye</w:t>
            </w:r>
          </w:p>
        </w:tc>
        <w:tc>
          <w:tcPr>
            <w:tcW w:w="1980" w:type="dxa"/>
            <w:vAlign w:val="center"/>
          </w:tcPr>
          <w:p w:rsidR="005B7270" w:rsidRDefault="005B7270" w:rsidP="00EC14E4">
            <w:pPr>
              <w:adjustRightInd w:val="0"/>
              <w:jc w:val="center"/>
              <w:rPr>
                <w:bCs/>
              </w:rPr>
            </w:pPr>
            <w:r>
              <w:rPr>
                <w:bCs/>
              </w:rPr>
              <w:t xml:space="preserve">0 </w:t>
            </w:r>
            <w:r w:rsidRPr="00DD52D7">
              <w:rPr>
                <w:bCs/>
              </w:rPr>
              <w:t>506</w:t>
            </w:r>
            <w:r>
              <w:rPr>
                <w:bCs/>
              </w:rPr>
              <w:t xml:space="preserve"> </w:t>
            </w:r>
            <w:r w:rsidRPr="00DD52D7">
              <w:rPr>
                <w:bCs/>
              </w:rPr>
              <w:t>239</w:t>
            </w:r>
            <w:r>
              <w:rPr>
                <w:bCs/>
              </w:rPr>
              <w:t xml:space="preserve"> </w:t>
            </w:r>
            <w:r w:rsidRPr="00DD52D7">
              <w:rPr>
                <w:bCs/>
              </w:rPr>
              <w:t>93</w:t>
            </w:r>
            <w:r>
              <w:rPr>
                <w:bCs/>
              </w:rPr>
              <w:t xml:space="preserve"> </w:t>
            </w:r>
            <w:r w:rsidRPr="00DD52D7">
              <w:rPr>
                <w:bCs/>
              </w:rPr>
              <w:t>94</w:t>
            </w:r>
          </w:p>
        </w:tc>
      </w:tr>
      <w:tr w:rsidR="005B7270" w:rsidRPr="006F2964" w:rsidTr="00EC14E4">
        <w:trPr>
          <w:trHeight w:val="90"/>
          <w:jc w:val="center"/>
        </w:trPr>
        <w:tc>
          <w:tcPr>
            <w:tcW w:w="1102" w:type="dxa"/>
            <w:shd w:val="clear" w:color="auto" w:fill="F2F2F2"/>
            <w:vAlign w:val="center"/>
          </w:tcPr>
          <w:p w:rsidR="005B7270" w:rsidRPr="003454B6" w:rsidRDefault="005B7270" w:rsidP="00EC14E4">
            <w:pPr>
              <w:adjustRightInd w:val="0"/>
              <w:jc w:val="center"/>
              <w:rPr>
                <w:b/>
              </w:rPr>
            </w:pPr>
            <w:r>
              <w:rPr>
                <w:b/>
              </w:rPr>
              <w:t>4</w:t>
            </w:r>
          </w:p>
        </w:tc>
        <w:tc>
          <w:tcPr>
            <w:tcW w:w="2450" w:type="dxa"/>
            <w:shd w:val="clear" w:color="auto" w:fill="F2F2F2"/>
            <w:vAlign w:val="center"/>
          </w:tcPr>
          <w:p w:rsidR="005B7270"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Fadime Gamze KAYA</w:t>
            </w:r>
          </w:p>
          <w:p w:rsidR="005B7270" w:rsidRPr="00E739FD" w:rsidRDefault="005B7270" w:rsidP="00EC14E4">
            <w:pPr>
              <w:jc w:val="center"/>
              <w:rPr>
                <w:rFonts w:ascii="FranklinGothicMedium,Italic" w:hAnsi="FranklinGothicMedium,Italic" w:cs="FranklinGothicMedium,Italic"/>
                <w:iCs/>
              </w:rPr>
            </w:pPr>
          </w:p>
        </w:tc>
        <w:tc>
          <w:tcPr>
            <w:tcW w:w="2694" w:type="dxa"/>
            <w:shd w:val="clear" w:color="auto" w:fill="F2F2F2"/>
            <w:vAlign w:val="center"/>
          </w:tcPr>
          <w:p w:rsidR="005B7270" w:rsidRPr="00290812" w:rsidRDefault="005B7270" w:rsidP="00EC14E4">
            <w:pPr>
              <w:adjustRightInd w:val="0"/>
              <w:jc w:val="center"/>
            </w:pPr>
            <w:r>
              <w:t>Bilişim Öğretmen</w:t>
            </w:r>
          </w:p>
        </w:tc>
        <w:tc>
          <w:tcPr>
            <w:tcW w:w="1626" w:type="dxa"/>
            <w:shd w:val="clear" w:color="auto" w:fill="F2F2F2"/>
            <w:vAlign w:val="center"/>
          </w:tcPr>
          <w:p w:rsidR="005B7270" w:rsidRDefault="005B7270" w:rsidP="00EC14E4">
            <w:pPr>
              <w:adjustRightInd w:val="0"/>
              <w:jc w:val="center"/>
              <w:rPr>
                <w:bCs/>
              </w:rPr>
            </w:pPr>
            <w:r>
              <w:rPr>
                <w:bCs/>
              </w:rPr>
              <w:t>Üye</w:t>
            </w:r>
          </w:p>
        </w:tc>
        <w:tc>
          <w:tcPr>
            <w:tcW w:w="1980" w:type="dxa"/>
            <w:shd w:val="clear" w:color="auto" w:fill="F2F2F2"/>
            <w:vAlign w:val="center"/>
          </w:tcPr>
          <w:p w:rsidR="005B7270" w:rsidRDefault="005B7270" w:rsidP="00EC14E4">
            <w:pPr>
              <w:adjustRightInd w:val="0"/>
              <w:jc w:val="center"/>
            </w:pPr>
            <w:r>
              <w:t xml:space="preserve">0 </w:t>
            </w:r>
            <w:r w:rsidRPr="00DD52D7">
              <w:t>507</w:t>
            </w:r>
            <w:r>
              <w:t xml:space="preserve"> </w:t>
            </w:r>
            <w:r w:rsidRPr="00DD52D7">
              <w:t>917</w:t>
            </w:r>
            <w:r>
              <w:t xml:space="preserve"> </w:t>
            </w:r>
            <w:r w:rsidRPr="00DD52D7">
              <w:t>74</w:t>
            </w:r>
            <w:r>
              <w:t xml:space="preserve"> </w:t>
            </w:r>
            <w:r w:rsidRPr="00DD52D7">
              <w:t>50</w:t>
            </w:r>
          </w:p>
        </w:tc>
      </w:tr>
      <w:tr w:rsidR="005B7270" w:rsidRPr="006F2964" w:rsidTr="00EC14E4">
        <w:trPr>
          <w:trHeight w:val="129"/>
          <w:jc w:val="center"/>
        </w:trPr>
        <w:tc>
          <w:tcPr>
            <w:tcW w:w="1102" w:type="dxa"/>
            <w:tcBorders>
              <w:bottom w:val="single" w:sz="24" w:space="0" w:color="auto"/>
            </w:tcBorders>
            <w:shd w:val="clear" w:color="auto" w:fill="auto"/>
            <w:vAlign w:val="center"/>
          </w:tcPr>
          <w:p w:rsidR="005B7270" w:rsidRPr="003454B6" w:rsidRDefault="005B7270" w:rsidP="00EC14E4">
            <w:pPr>
              <w:adjustRightInd w:val="0"/>
              <w:jc w:val="center"/>
              <w:rPr>
                <w:b/>
              </w:rPr>
            </w:pPr>
            <w:r>
              <w:rPr>
                <w:b/>
              </w:rPr>
              <w:t>5</w:t>
            </w:r>
          </w:p>
        </w:tc>
        <w:tc>
          <w:tcPr>
            <w:tcW w:w="2450" w:type="dxa"/>
            <w:tcBorders>
              <w:bottom w:val="single" w:sz="24" w:space="0" w:color="auto"/>
            </w:tcBorders>
            <w:shd w:val="clear" w:color="auto" w:fill="auto"/>
            <w:vAlign w:val="center"/>
          </w:tcPr>
          <w:p w:rsidR="005B7270"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Neşe KOYUNOĞLU</w:t>
            </w:r>
          </w:p>
          <w:p w:rsidR="005B7270" w:rsidRPr="00E739FD" w:rsidRDefault="005B7270" w:rsidP="00EC14E4">
            <w:pPr>
              <w:jc w:val="center"/>
              <w:rPr>
                <w:rFonts w:ascii="FranklinGothicMedium,Italic" w:hAnsi="FranklinGothicMedium,Italic" w:cs="FranklinGothicMedium,Italic"/>
                <w:iCs/>
              </w:rPr>
            </w:pPr>
          </w:p>
        </w:tc>
        <w:tc>
          <w:tcPr>
            <w:tcW w:w="2694" w:type="dxa"/>
            <w:tcBorders>
              <w:bottom w:val="single" w:sz="24" w:space="0" w:color="auto"/>
            </w:tcBorders>
            <w:shd w:val="clear" w:color="auto" w:fill="auto"/>
            <w:vAlign w:val="center"/>
          </w:tcPr>
          <w:p w:rsidR="005B7270" w:rsidRPr="00290812" w:rsidRDefault="005B7270" w:rsidP="00EC14E4">
            <w:pPr>
              <w:adjustRightInd w:val="0"/>
              <w:jc w:val="center"/>
            </w:pPr>
            <w:r>
              <w:t>Okul Aile Birliği Başkanı</w:t>
            </w:r>
          </w:p>
        </w:tc>
        <w:tc>
          <w:tcPr>
            <w:tcW w:w="1626" w:type="dxa"/>
            <w:tcBorders>
              <w:bottom w:val="single" w:sz="24" w:space="0" w:color="auto"/>
            </w:tcBorders>
            <w:vAlign w:val="center"/>
          </w:tcPr>
          <w:p w:rsidR="005B7270" w:rsidRDefault="005B7270" w:rsidP="00EC14E4">
            <w:pPr>
              <w:adjustRightInd w:val="0"/>
              <w:jc w:val="center"/>
              <w:rPr>
                <w:bCs/>
              </w:rPr>
            </w:pPr>
            <w:r>
              <w:rPr>
                <w:bCs/>
              </w:rPr>
              <w:t>Üye</w:t>
            </w:r>
          </w:p>
        </w:tc>
        <w:tc>
          <w:tcPr>
            <w:tcW w:w="1980" w:type="dxa"/>
            <w:tcBorders>
              <w:bottom w:val="single" w:sz="24" w:space="0" w:color="auto"/>
            </w:tcBorders>
            <w:vAlign w:val="center"/>
          </w:tcPr>
          <w:p w:rsidR="005B7270" w:rsidRDefault="005B7270" w:rsidP="00EC14E4">
            <w:pPr>
              <w:adjustRightInd w:val="0"/>
              <w:jc w:val="center"/>
            </w:pPr>
            <w:r>
              <w:t xml:space="preserve">0 </w:t>
            </w:r>
            <w:r w:rsidRPr="00DD52D7">
              <w:t>538</w:t>
            </w:r>
            <w:r>
              <w:t xml:space="preserve"> </w:t>
            </w:r>
            <w:r w:rsidRPr="00DD52D7">
              <w:t>367</w:t>
            </w:r>
            <w:r>
              <w:t xml:space="preserve"> </w:t>
            </w:r>
            <w:r w:rsidRPr="00DD52D7">
              <w:t>21</w:t>
            </w:r>
            <w:r>
              <w:t xml:space="preserve"> </w:t>
            </w:r>
            <w:r w:rsidRPr="00DD52D7">
              <w:t>17</w:t>
            </w:r>
          </w:p>
        </w:tc>
      </w:tr>
      <w:tr w:rsidR="005B7270" w:rsidRPr="004003A1" w:rsidTr="00EC14E4">
        <w:trPr>
          <w:trHeight w:val="425"/>
          <w:jc w:val="center"/>
        </w:trPr>
        <w:tc>
          <w:tcPr>
            <w:tcW w:w="9852" w:type="dxa"/>
            <w:gridSpan w:val="5"/>
            <w:tcBorders>
              <w:left w:val="nil"/>
              <w:bottom w:val="nil"/>
              <w:right w:val="nil"/>
            </w:tcBorders>
            <w:shd w:val="clear" w:color="auto" w:fill="auto"/>
            <w:vAlign w:val="center"/>
          </w:tcPr>
          <w:p w:rsidR="005B7270" w:rsidRDefault="005B7270" w:rsidP="00EC14E4">
            <w:pPr>
              <w:adjustRightInd w:val="0"/>
              <w:jc w:val="center"/>
              <w:rPr>
                <w:b/>
              </w:rPr>
            </w:pPr>
          </w:p>
        </w:tc>
      </w:tr>
      <w:tr w:rsidR="005B7270" w:rsidRPr="004003A1" w:rsidTr="00EC14E4">
        <w:trPr>
          <w:trHeight w:val="425"/>
          <w:jc w:val="center"/>
        </w:trPr>
        <w:tc>
          <w:tcPr>
            <w:tcW w:w="9852" w:type="dxa"/>
            <w:gridSpan w:val="5"/>
            <w:tcBorders>
              <w:top w:val="nil"/>
              <w:left w:val="nil"/>
              <w:bottom w:val="nil"/>
              <w:right w:val="nil"/>
            </w:tcBorders>
            <w:shd w:val="clear" w:color="auto" w:fill="auto"/>
            <w:vAlign w:val="center"/>
          </w:tcPr>
          <w:p w:rsidR="005B7270" w:rsidRDefault="005B7270" w:rsidP="005B7270">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r>
              <w:rPr>
                <w:rFonts w:ascii="Times New Roman" w:hAnsi="Times New Roman" w:cs="Times New Roman"/>
                <w:color w:val="000000" w:themeColor="text1"/>
              </w:rPr>
              <w:t xml:space="preserve">16 </w:t>
            </w:r>
            <w:r w:rsidRPr="008C6784">
              <w:rPr>
                <w:rFonts w:ascii="Times New Roman" w:hAnsi="Times New Roman" w:cs="Times New Roman"/>
                <w:color w:val="000000" w:themeColor="text1"/>
              </w:rPr>
              <w:t>Stratejik Plan Hazırlama Ekibi</w:t>
            </w:r>
          </w:p>
          <w:p w:rsidR="005B7270" w:rsidRDefault="005B7270" w:rsidP="00EC14E4">
            <w:pPr>
              <w:adjustRightInd w:val="0"/>
              <w:jc w:val="center"/>
              <w:rPr>
                <w:b/>
              </w:rPr>
            </w:pPr>
          </w:p>
        </w:tc>
      </w:tr>
      <w:tr w:rsidR="005B7270" w:rsidRPr="004003A1" w:rsidTr="00EC14E4">
        <w:trPr>
          <w:trHeight w:val="425"/>
          <w:jc w:val="center"/>
        </w:trPr>
        <w:tc>
          <w:tcPr>
            <w:tcW w:w="9852" w:type="dxa"/>
            <w:gridSpan w:val="5"/>
            <w:tcBorders>
              <w:top w:val="nil"/>
              <w:left w:val="nil"/>
              <w:right w:val="nil"/>
            </w:tcBorders>
            <w:shd w:val="clear" w:color="auto" w:fill="auto"/>
            <w:vAlign w:val="center"/>
          </w:tcPr>
          <w:p w:rsidR="005B7270" w:rsidRDefault="005B7270" w:rsidP="00EC14E4">
            <w:pPr>
              <w:adjustRightInd w:val="0"/>
              <w:jc w:val="center"/>
              <w:rPr>
                <w:b/>
              </w:rPr>
            </w:pPr>
          </w:p>
        </w:tc>
      </w:tr>
      <w:tr w:rsidR="005B7270" w:rsidRPr="004003A1" w:rsidTr="00EC14E4">
        <w:trPr>
          <w:trHeight w:val="425"/>
          <w:jc w:val="center"/>
        </w:trPr>
        <w:tc>
          <w:tcPr>
            <w:tcW w:w="9852" w:type="dxa"/>
            <w:gridSpan w:val="5"/>
            <w:shd w:val="clear" w:color="auto" w:fill="auto"/>
            <w:vAlign w:val="center"/>
          </w:tcPr>
          <w:p w:rsidR="005B7270" w:rsidRDefault="005B7270" w:rsidP="00EC14E4">
            <w:pPr>
              <w:adjustRightInd w:val="0"/>
              <w:jc w:val="center"/>
              <w:rPr>
                <w:b/>
              </w:rPr>
            </w:pPr>
          </w:p>
          <w:p w:rsidR="005B7270" w:rsidRDefault="005B7270" w:rsidP="00EC14E4">
            <w:pPr>
              <w:adjustRightInd w:val="0"/>
              <w:jc w:val="center"/>
              <w:rPr>
                <w:b/>
              </w:rPr>
            </w:pPr>
            <w:r>
              <w:rPr>
                <w:b/>
              </w:rPr>
              <w:t>STRATEJİK PLANLAMA EKİBİ</w:t>
            </w:r>
          </w:p>
          <w:p w:rsidR="005B7270" w:rsidRDefault="005B7270" w:rsidP="00EC14E4">
            <w:pPr>
              <w:adjustRightInd w:val="0"/>
              <w:jc w:val="center"/>
              <w:rPr>
                <w:b/>
              </w:rPr>
            </w:pPr>
          </w:p>
        </w:tc>
      </w:tr>
      <w:tr w:rsidR="005B7270" w:rsidRPr="00B1793F" w:rsidTr="00EC14E4">
        <w:trPr>
          <w:trHeight w:val="245"/>
          <w:jc w:val="center"/>
        </w:trPr>
        <w:tc>
          <w:tcPr>
            <w:tcW w:w="1102" w:type="dxa"/>
            <w:shd w:val="clear" w:color="auto" w:fill="auto"/>
            <w:vAlign w:val="center"/>
          </w:tcPr>
          <w:p w:rsidR="005B7270" w:rsidRDefault="005B7270" w:rsidP="00EC14E4">
            <w:pPr>
              <w:adjustRightInd w:val="0"/>
              <w:jc w:val="center"/>
              <w:rPr>
                <w:b/>
                <w:bCs/>
                <w:sz w:val="23"/>
                <w:szCs w:val="23"/>
              </w:rPr>
            </w:pPr>
          </w:p>
          <w:p w:rsidR="005B7270" w:rsidRDefault="005B7270" w:rsidP="00EC14E4">
            <w:pPr>
              <w:adjustRightInd w:val="0"/>
              <w:jc w:val="center"/>
              <w:rPr>
                <w:b/>
                <w:bCs/>
                <w:sz w:val="23"/>
                <w:szCs w:val="23"/>
              </w:rPr>
            </w:pPr>
            <w:r w:rsidRPr="00BE6D71">
              <w:rPr>
                <w:b/>
                <w:bCs/>
                <w:sz w:val="23"/>
                <w:szCs w:val="23"/>
              </w:rPr>
              <w:t>SIRA NO</w:t>
            </w:r>
          </w:p>
          <w:p w:rsidR="005B7270" w:rsidRPr="00BE6D71" w:rsidRDefault="005B7270" w:rsidP="00EC14E4">
            <w:pPr>
              <w:adjustRightInd w:val="0"/>
              <w:jc w:val="center"/>
              <w:rPr>
                <w:b/>
              </w:rPr>
            </w:pPr>
          </w:p>
        </w:tc>
        <w:tc>
          <w:tcPr>
            <w:tcW w:w="2450" w:type="dxa"/>
            <w:shd w:val="clear" w:color="auto" w:fill="auto"/>
            <w:vAlign w:val="center"/>
          </w:tcPr>
          <w:p w:rsidR="005B7270" w:rsidRPr="00BE6D71" w:rsidRDefault="005B7270" w:rsidP="00EC14E4">
            <w:pPr>
              <w:adjustRightInd w:val="0"/>
              <w:rPr>
                <w:b/>
              </w:rPr>
            </w:pPr>
            <w:r>
              <w:rPr>
                <w:b/>
              </w:rPr>
              <w:t xml:space="preserve">       </w:t>
            </w:r>
            <w:r w:rsidRPr="00BE6D71">
              <w:rPr>
                <w:b/>
              </w:rPr>
              <w:t>ADI SOYADI</w:t>
            </w:r>
          </w:p>
        </w:tc>
        <w:tc>
          <w:tcPr>
            <w:tcW w:w="2694" w:type="dxa"/>
            <w:shd w:val="clear" w:color="auto" w:fill="auto"/>
            <w:vAlign w:val="center"/>
          </w:tcPr>
          <w:p w:rsidR="005B7270" w:rsidRPr="00BE6D71" w:rsidRDefault="005B7270" w:rsidP="00EC14E4">
            <w:pPr>
              <w:adjustRightInd w:val="0"/>
              <w:rPr>
                <w:b/>
              </w:rPr>
            </w:pPr>
            <w:r>
              <w:rPr>
                <w:b/>
              </w:rPr>
              <w:t xml:space="preserve">            </w:t>
            </w:r>
            <w:r w:rsidRPr="00BE6D71">
              <w:rPr>
                <w:b/>
              </w:rPr>
              <w:t>GÖREVİ</w:t>
            </w:r>
          </w:p>
        </w:tc>
        <w:tc>
          <w:tcPr>
            <w:tcW w:w="1626" w:type="dxa"/>
            <w:vAlign w:val="center"/>
          </w:tcPr>
          <w:p w:rsidR="005B7270" w:rsidRPr="00BE6D71" w:rsidRDefault="005B7270" w:rsidP="00EC14E4">
            <w:pPr>
              <w:adjustRightInd w:val="0"/>
              <w:jc w:val="center"/>
              <w:rPr>
                <w:b/>
              </w:rPr>
            </w:pPr>
            <w:r>
              <w:rPr>
                <w:b/>
              </w:rPr>
              <w:t>DURUMU</w:t>
            </w:r>
          </w:p>
        </w:tc>
        <w:tc>
          <w:tcPr>
            <w:tcW w:w="1980" w:type="dxa"/>
            <w:vAlign w:val="center"/>
          </w:tcPr>
          <w:p w:rsidR="005B7270" w:rsidRPr="00BE6D71" w:rsidRDefault="005B7270" w:rsidP="00EC14E4">
            <w:pPr>
              <w:adjustRightInd w:val="0"/>
              <w:jc w:val="center"/>
              <w:rPr>
                <w:b/>
              </w:rPr>
            </w:pPr>
            <w:r>
              <w:rPr>
                <w:b/>
              </w:rPr>
              <w:t>TELEEFON NUMARASI</w:t>
            </w:r>
          </w:p>
        </w:tc>
      </w:tr>
      <w:tr w:rsidR="00D74F27" w:rsidRPr="006F2964" w:rsidTr="00EC14E4">
        <w:trPr>
          <w:trHeight w:val="620"/>
          <w:jc w:val="center"/>
        </w:trPr>
        <w:tc>
          <w:tcPr>
            <w:tcW w:w="1102" w:type="dxa"/>
            <w:shd w:val="clear" w:color="auto" w:fill="F2F2F2"/>
            <w:vAlign w:val="center"/>
          </w:tcPr>
          <w:p w:rsidR="00D74F27" w:rsidRPr="003454B6" w:rsidRDefault="00D74F27" w:rsidP="00EC14E4">
            <w:pPr>
              <w:adjustRightInd w:val="0"/>
              <w:jc w:val="center"/>
              <w:rPr>
                <w:b/>
                <w:bCs/>
              </w:rPr>
            </w:pPr>
            <w:r w:rsidRPr="003454B6">
              <w:rPr>
                <w:b/>
              </w:rPr>
              <w:t>1</w:t>
            </w:r>
          </w:p>
        </w:tc>
        <w:tc>
          <w:tcPr>
            <w:tcW w:w="2450" w:type="dxa"/>
            <w:shd w:val="clear" w:color="auto" w:fill="F2F2F2"/>
            <w:vAlign w:val="center"/>
          </w:tcPr>
          <w:p w:rsidR="00D74F27" w:rsidRDefault="00D74F27" w:rsidP="00E70411">
            <w:pPr>
              <w:jc w:val="center"/>
              <w:rPr>
                <w:rFonts w:ascii="FranklinGothicMedium,Italic" w:hAnsi="FranklinGothicMedium,Italic" w:cs="FranklinGothicMedium,Italic"/>
                <w:iCs/>
              </w:rPr>
            </w:pPr>
            <w:r>
              <w:rPr>
                <w:rFonts w:ascii="FranklinGothicMedium,Italic" w:hAnsi="FranklinGothicMedium,Italic" w:cs="FranklinGothicMedium,Italic"/>
                <w:iCs/>
              </w:rPr>
              <w:t>Emre YÜCEL</w:t>
            </w:r>
          </w:p>
          <w:p w:rsidR="00D74F27" w:rsidRPr="00E739FD" w:rsidRDefault="00D74F27" w:rsidP="00E70411">
            <w:pPr>
              <w:jc w:val="center"/>
              <w:rPr>
                <w:rFonts w:ascii="FranklinGothicMedium,Italic" w:hAnsi="FranklinGothicMedium,Italic" w:cs="FranklinGothicMedium,Italic"/>
                <w:iCs/>
              </w:rPr>
            </w:pPr>
          </w:p>
        </w:tc>
        <w:tc>
          <w:tcPr>
            <w:tcW w:w="2694" w:type="dxa"/>
            <w:shd w:val="clear" w:color="auto" w:fill="F2F2F2"/>
            <w:vAlign w:val="center"/>
          </w:tcPr>
          <w:p w:rsidR="00D74F27" w:rsidRPr="00290812" w:rsidRDefault="00D74F27" w:rsidP="00E70411">
            <w:pPr>
              <w:adjustRightInd w:val="0"/>
              <w:jc w:val="center"/>
              <w:rPr>
                <w:bCs/>
              </w:rPr>
            </w:pPr>
            <w:r>
              <w:rPr>
                <w:bCs/>
              </w:rPr>
              <w:t>Kurum Müdür Yardımcısı</w:t>
            </w:r>
          </w:p>
        </w:tc>
        <w:tc>
          <w:tcPr>
            <w:tcW w:w="1626" w:type="dxa"/>
            <w:shd w:val="clear" w:color="auto" w:fill="F2F2F2"/>
            <w:vAlign w:val="center"/>
          </w:tcPr>
          <w:p w:rsidR="00D74F27" w:rsidRDefault="00D74F27" w:rsidP="00E70411">
            <w:pPr>
              <w:adjustRightInd w:val="0"/>
              <w:jc w:val="center"/>
              <w:rPr>
                <w:bCs/>
              </w:rPr>
            </w:pPr>
            <w:r>
              <w:rPr>
                <w:bCs/>
              </w:rPr>
              <w:t>Başkan</w:t>
            </w:r>
          </w:p>
        </w:tc>
        <w:tc>
          <w:tcPr>
            <w:tcW w:w="1980" w:type="dxa"/>
            <w:shd w:val="clear" w:color="auto" w:fill="F2F2F2"/>
            <w:vAlign w:val="center"/>
          </w:tcPr>
          <w:p w:rsidR="00D74F27" w:rsidRDefault="00D74F27" w:rsidP="00E70411">
            <w:pPr>
              <w:adjustRightInd w:val="0"/>
              <w:jc w:val="center"/>
              <w:rPr>
                <w:bCs/>
              </w:rPr>
            </w:pPr>
            <w:r>
              <w:rPr>
                <w:bCs/>
              </w:rPr>
              <w:t xml:space="preserve">0 </w:t>
            </w:r>
            <w:r w:rsidRPr="00DD52D7">
              <w:rPr>
                <w:bCs/>
              </w:rPr>
              <w:t>5</w:t>
            </w:r>
            <w:r>
              <w:rPr>
                <w:bCs/>
              </w:rPr>
              <w:t>45 897 72 16</w:t>
            </w:r>
          </w:p>
        </w:tc>
      </w:tr>
      <w:tr w:rsidR="005B7270" w:rsidRPr="006F2964" w:rsidTr="00EC14E4">
        <w:trPr>
          <w:trHeight w:val="644"/>
          <w:jc w:val="center"/>
        </w:trPr>
        <w:tc>
          <w:tcPr>
            <w:tcW w:w="1102" w:type="dxa"/>
            <w:shd w:val="clear" w:color="auto" w:fill="auto"/>
            <w:vAlign w:val="center"/>
          </w:tcPr>
          <w:p w:rsidR="005B7270" w:rsidRDefault="005B7270" w:rsidP="00EC14E4">
            <w:pPr>
              <w:adjustRightInd w:val="0"/>
              <w:jc w:val="center"/>
              <w:rPr>
                <w:b/>
              </w:rPr>
            </w:pPr>
            <w:r>
              <w:rPr>
                <w:b/>
              </w:rPr>
              <w:t>2</w:t>
            </w:r>
          </w:p>
        </w:tc>
        <w:tc>
          <w:tcPr>
            <w:tcW w:w="2450" w:type="dxa"/>
            <w:shd w:val="clear" w:color="auto" w:fill="auto"/>
            <w:vAlign w:val="center"/>
          </w:tcPr>
          <w:p w:rsidR="005B7270"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İlhan ÇAĞLAR</w:t>
            </w:r>
          </w:p>
        </w:tc>
        <w:tc>
          <w:tcPr>
            <w:tcW w:w="2694" w:type="dxa"/>
            <w:shd w:val="clear" w:color="auto" w:fill="auto"/>
            <w:vAlign w:val="center"/>
          </w:tcPr>
          <w:p w:rsidR="005B7270" w:rsidRPr="00290812" w:rsidRDefault="005B7270" w:rsidP="00EC14E4">
            <w:pPr>
              <w:adjustRightInd w:val="0"/>
              <w:jc w:val="center"/>
              <w:rPr>
                <w:bCs/>
              </w:rPr>
            </w:pPr>
            <w:r>
              <w:rPr>
                <w:bCs/>
              </w:rPr>
              <w:t>Kurum Müdür Yardımcısı</w:t>
            </w:r>
          </w:p>
        </w:tc>
        <w:tc>
          <w:tcPr>
            <w:tcW w:w="1626" w:type="dxa"/>
            <w:vAlign w:val="center"/>
          </w:tcPr>
          <w:p w:rsidR="005B7270" w:rsidRDefault="005B7270" w:rsidP="00EC14E4">
            <w:pPr>
              <w:adjustRightInd w:val="0"/>
              <w:jc w:val="center"/>
              <w:rPr>
                <w:bCs/>
              </w:rPr>
            </w:pPr>
            <w:r>
              <w:rPr>
                <w:bCs/>
              </w:rPr>
              <w:t>Üye</w:t>
            </w:r>
          </w:p>
        </w:tc>
        <w:tc>
          <w:tcPr>
            <w:tcW w:w="1980" w:type="dxa"/>
            <w:vAlign w:val="center"/>
          </w:tcPr>
          <w:p w:rsidR="005B7270" w:rsidRDefault="005B7270" w:rsidP="00EC14E4">
            <w:pPr>
              <w:adjustRightInd w:val="0"/>
              <w:jc w:val="center"/>
              <w:rPr>
                <w:bCs/>
              </w:rPr>
            </w:pPr>
            <w:r>
              <w:rPr>
                <w:bCs/>
              </w:rPr>
              <w:t xml:space="preserve">0 </w:t>
            </w:r>
            <w:r w:rsidRPr="00DD52D7">
              <w:rPr>
                <w:bCs/>
              </w:rPr>
              <w:t>506</w:t>
            </w:r>
            <w:r>
              <w:rPr>
                <w:bCs/>
              </w:rPr>
              <w:t xml:space="preserve"> </w:t>
            </w:r>
            <w:r w:rsidRPr="00DD52D7">
              <w:rPr>
                <w:bCs/>
              </w:rPr>
              <w:t>239</w:t>
            </w:r>
            <w:r>
              <w:rPr>
                <w:bCs/>
              </w:rPr>
              <w:t xml:space="preserve"> </w:t>
            </w:r>
            <w:r w:rsidRPr="00DD52D7">
              <w:rPr>
                <w:bCs/>
              </w:rPr>
              <w:t>93</w:t>
            </w:r>
            <w:r>
              <w:rPr>
                <w:bCs/>
              </w:rPr>
              <w:t xml:space="preserve"> </w:t>
            </w:r>
            <w:r w:rsidRPr="00DD52D7">
              <w:rPr>
                <w:bCs/>
              </w:rPr>
              <w:t>94</w:t>
            </w:r>
          </w:p>
        </w:tc>
      </w:tr>
      <w:tr w:rsidR="005B7270" w:rsidRPr="006F2964" w:rsidTr="00EC14E4">
        <w:trPr>
          <w:trHeight w:val="555"/>
          <w:jc w:val="center"/>
        </w:trPr>
        <w:tc>
          <w:tcPr>
            <w:tcW w:w="1102" w:type="dxa"/>
            <w:shd w:val="clear" w:color="auto" w:fill="auto"/>
            <w:vAlign w:val="center"/>
          </w:tcPr>
          <w:p w:rsidR="005B7270" w:rsidRPr="003454B6" w:rsidRDefault="005B7270" w:rsidP="00EC14E4">
            <w:pPr>
              <w:adjustRightInd w:val="0"/>
              <w:jc w:val="center"/>
              <w:rPr>
                <w:b/>
                <w:bCs/>
              </w:rPr>
            </w:pPr>
            <w:r>
              <w:rPr>
                <w:b/>
                <w:bCs/>
              </w:rPr>
              <w:t>3</w:t>
            </w:r>
          </w:p>
        </w:tc>
        <w:tc>
          <w:tcPr>
            <w:tcW w:w="2450" w:type="dxa"/>
            <w:shd w:val="clear" w:color="auto" w:fill="auto"/>
            <w:vAlign w:val="center"/>
          </w:tcPr>
          <w:p w:rsidR="005B7270" w:rsidRPr="00E739FD"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Fadime Gamze KAYA</w:t>
            </w:r>
          </w:p>
        </w:tc>
        <w:tc>
          <w:tcPr>
            <w:tcW w:w="2694" w:type="dxa"/>
            <w:shd w:val="clear" w:color="auto" w:fill="auto"/>
            <w:vAlign w:val="center"/>
          </w:tcPr>
          <w:p w:rsidR="005B7270" w:rsidRPr="00290812" w:rsidRDefault="005B7270" w:rsidP="00EC14E4">
            <w:pPr>
              <w:adjustRightInd w:val="0"/>
              <w:jc w:val="center"/>
            </w:pPr>
            <w:r>
              <w:t>Bilişim Öğretmeni</w:t>
            </w:r>
          </w:p>
        </w:tc>
        <w:tc>
          <w:tcPr>
            <w:tcW w:w="1626" w:type="dxa"/>
            <w:vAlign w:val="center"/>
          </w:tcPr>
          <w:p w:rsidR="005B7270" w:rsidRDefault="005B7270" w:rsidP="00EC14E4">
            <w:pPr>
              <w:adjustRightInd w:val="0"/>
              <w:jc w:val="center"/>
              <w:rPr>
                <w:bCs/>
              </w:rPr>
            </w:pPr>
            <w:r>
              <w:rPr>
                <w:bCs/>
              </w:rPr>
              <w:t>Üye</w:t>
            </w:r>
          </w:p>
        </w:tc>
        <w:tc>
          <w:tcPr>
            <w:tcW w:w="1980" w:type="dxa"/>
            <w:vAlign w:val="center"/>
          </w:tcPr>
          <w:p w:rsidR="005B7270" w:rsidRDefault="005B7270" w:rsidP="00EC14E4">
            <w:pPr>
              <w:adjustRightInd w:val="0"/>
              <w:jc w:val="center"/>
            </w:pPr>
            <w:r>
              <w:t xml:space="preserve">0 </w:t>
            </w:r>
            <w:r w:rsidRPr="00DD52D7">
              <w:t>507</w:t>
            </w:r>
            <w:r>
              <w:t xml:space="preserve"> </w:t>
            </w:r>
            <w:r w:rsidRPr="00DD52D7">
              <w:t>917</w:t>
            </w:r>
            <w:r>
              <w:t xml:space="preserve"> </w:t>
            </w:r>
            <w:r w:rsidRPr="00DD52D7">
              <w:t>74</w:t>
            </w:r>
            <w:r>
              <w:t xml:space="preserve"> </w:t>
            </w:r>
            <w:r w:rsidRPr="00DD52D7">
              <w:t>50</w:t>
            </w:r>
          </w:p>
        </w:tc>
      </w:tr>
      <w:tr w:rsidR="005B7270" w:rsidRPr="006F2964" w:rsidTr="00EC14E4">
        <w:trPr>
          <w:trHeight w:val="651"/>
          <w:jc w:val="center"/>
        </w:trPr>
        <w:tc>
          <w:tcPr>
            <w:tcW w:w="1102" w:type="dxa"/>
            <w:shd w:val="clear" w:color="auto" w:fill="F2F2F2"/>
            <w:vAlign w:val="center"/>
          </w:tcPr>
          <w:p w:rsidR="005B7270" w:rsidRPr="003454B6" w:rsidRDefault="005B7270" w:rsidP="00EC14E4">
            <w:pPr>
              <w:adjustRightInd w:val="0"/>
              <w:jc w:val="center"/>
              <w:rPr>
                <w:b/>
              </w:rPr>
            </w:pPr>
            <w:r>
              <w:rPr>
                <w:b/>
              </w:rPr>
              <w:t>4</w:t>
            </w:r>
          </w:p>
        </w:tc>
        <w:tc>
          <w:tcPr>
            <w:tcW w:w="2450" w:type="dxa"/>
            <w:shd w:val="clear" w:color="auto" w:fill="F2F2F2"/>
            <w:vAlign w:val="center"/>
          </w:tcPr>
          <w:p w:rsidR="005B7270" w:rsidRPr="00E739FD"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Suna UNUTMAZ ÖZBEK</w:t>
            </w:r>
          </w:p>
        </w:tc>
        <w:tc>
          <w:tcPr>
            <w:tcW w:w="2694" w:type="dxa"/>
            <w:shd w:val="clear" w:color="auto" w:fill="F2F2F2"/>
            <w:vAlign w:val="center"/>
          </w:tcPr>
          <w:p w:rsidR="005B7270" w:rsidRPr="00290812" w:rsidRDefault="005B7270" w:rsidP="00EC14E4">
            <w:pPr>
              <w:adjustRightInd w:val="0"/>
              <w:jc w:val="center"/>
            </w:pPr>
            <w:r>
              <w:t>İngilizce Öğretmeni</w:t>
            </w:r>
          </w:p>
        </w:tc>
        <w:tc>
          <w:tcPr>
            <w:tcW w:w="1626" w:type="dxa"/>
            <w:shd w:val="clear" w:color="auto" w:fill="F2F2F2"/>
            <w:vAlign w:val="center"/>
          </w:tcPr>
          <w:p w:rsidR="005B7270" w:rsidRDefault="005B7270" w:rsidP="00EC14E4">
            <w:pPr>
              <w:adjustRightInd w:val="0"/>
              <w:jc w:val="center"/>
              <w:rPr>
                <w:bCs/>
              </w:rPr>
            </w:pPr>
            <w:r>
              <w:rPr>
                <w:bCs/>
              </w:rPr>
              <w:t>Üye</w:t>
            </w:r>
          </w:p>
        </w:tc>
        <w:tc>
          <w:tcPr>
            <w:tcW w:w="1980" w:type="dxa"/>
            <w:shd w:val="clear" w:color="auto" w:fill="F2F2F2"/>
            <w:vAlign w:val="center"/>
          </w:tcPr>
          <w:p w:rsidR="005B7270" w:rsidRDefault="005B7270" w:rsidP="00EC14E4">
            <w:pPr>
              <w:adjustRightInd w:val="0"/>
              <w:jc w:val="center"/>
            </w:pPr>
            <w:r>
              <w:t xml:space="preserve">0 </w:t>
            </w:r>
            <w:r w:rsidRPr="00DD52D7">
              <w:t>543</w:t>
            </w:r>
            <w:r>
              <w:t xml:space="preserve"> </w:t>
            </w:r>
            <w:r w:rsidRPr="00DD52D7">
              <w:t>827</w:t>
            </w:r>
            <w:r>
              <w:t xml:space="preserve"> </w:t>
            </w:r>
            <w:r w:rsidRPr="00DD52D7">
              <w:t>07</w:t>
            </w:r>
            <w:r>
              <w:t xml:space="preserve"> </w:t>
            </w:r>
            <w:r w:rsidRPr="00DD52D7">
              <w:t>22</w:t>
            </w:r>
          </w:p>
        </w:tc>
      </w:tr>
      <w:tr w:rsidR="005B7270" w:rsidRPr="006F2964" w:rsidTr="00EC14E4">
        <w:trPr>
          <w:trHeight w:val="634"/>
          <w:jc w:val="center"/>
        </w:trPr>
        <w:tc>
          <w:tcPr>
            <w:tcW w:w="1102" w:type="dxa"/>
            <w:shd w:val="clear" w:color="auto" w:fill="auto"/>
            <w:vAlign w:val="center"/>
          </w:tcPr>
          <w:p w:rsidR="005B7270" w:rsidRPr="003454B6" w:rsidRDefault="005B7270" w:rsidP="00EC14E4">
            <w:pPr>
              <w:adjustRightInd w:val="0"/>
              <w:jc w:val="center"/>
              <w:rPr>
                <w:b/>
              </w:rPr>
            </w:pPr>
            <w:r>
              <w:rPr>
                <w:b/>
              </w:rPr>
              <w:t>5</w:t>
            </w:r>
          </w:p>
        </w:tc>
        <w:tc>
          <w:tcPr>
            <w:tcW w:w="2450" w:type="dxa"/>
            <w:shd w:val="clear" w:color="auto" w:fill="auto"/>
            <w:vAlign w:val="center"/>
          </w:tcPr>
          <w:p w:rsidR="005B7270" w:rsidRPr="00E739FD"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Özlem BAYRAMCI</w:t>
            </w:r>
          </w:p>
        </w:tc>
        <w:tc>
          <w:tcPr>
            <w:tcW w:w="2694" w:type="dxa"/>
            <w:shd w:val="clear" w:color="auto" w:fill="auto"/>
            <w:vAlign w:val="center"/>
          </w:tcPr>
          <w:p w:rsidR="005B7270" w:rsidRPr="00290812" w:rsidRDefault="005B7270" w:rsidP="00EC14E4">
            <w:pPr>
              <w:adjustRightInd w:val="0"/>
              <w:jc w:val="center"/>
            </w:pPr>
            <w:r>
              <w:t>Giyim Öğretmeni</w:t>
            </w:r>
          </w:p>
        </w:tc>
        <w:tc>
          <w:tcPr>
            <w:tcW w:w="1626" w:type="dxa"/>
            <w:vAlign w:val="center"/>
          </w:tcPr>
          <w:p w:rsidR="005B7270" w:rsidRDefault="005B7270" w:rsidP="00EC14E4">
            <w:pPr>
              <w:adjustRightInd w:val="0"/>
              <w:jc w:val="center"/>
              <w:rPr>
                <w:bCs/>
              </w:rPr>
            </w:pPr>
            <w:r>
              <w:rPr>
                <w:bCs/>
              </w:rPr>
              <w:t>Üye</w:t>
            </w:r>
          </w:p>
        </w:tc>
        <w:tc>
          <w:tcPr>
            <w:tcW w:w="1980" w:type="dxa"/>
            <w:vAlign w:val="center"/>
          </w:tcPr>
          <w:p w:rsidR="005B7270" w:rsidRDefault="005B7270" w:rsidP="00EC14E4">
            <w:pPr>
              <w:adjustRightInd w:val="0"/>
              <w:jc w:val="center"/>
            </w:pPr>
            <w:r>
              <w:t xml:space="preserve">0 </w:t>
            </w:r>
            <w:r w:rsidRPr="00DD52D7">
              <w:t>505</w:t>
            </w:r>
            <w:r>
              <w:t xml:space="preserve"> </w:t>
            </w:r>
            <w:r w:rsidRPr="00DD52D7">
              <w:t>683</w:t>
            </w:r>
            <w:r>
              <w:t xml:space="preserve"> </w:t>
            </w:r>
            <w:r w:rsidRPr="00DD52D7">
              <w:t>90</w:t>
            </w:r>
            <w:r>
              <w:t xml:space="preserve"> </w:t>
            </w:r>
            <w:r w:rsidRPr="00DD52D7">
              <w:t>78</w:t>
            </w:r>
          </w:p>
        </w:tc>
      </w:tr>
      <w:tr w:rsidR="005B7270" w:rsidRPr="006F2964" w:rsidTr="00EC14E4">
        <w:trPr>
          <w:trHeight w:val="633"/>
          <w:jc w:val="center"/>
        </w:trPr>
        <w:tc>
          <w:tcPr>
            <w:tcW w:w="1102" w:type="dxa"/>
            <w:shd w:val="clear" w:color="auto" w:fill="auto"/>
            <w:vAlign w:val="center"/>
          </w:tcPr>
          <w:p w:rsidR="005B7270" w:rsidRPr="003454B6" w:rsidRDefault="005B7270" w:rsidP="00EC14E4">
            <w:pPr>
              <w:adjustRightInd w:val="0"/>
              <w:jc w:val="center"/>
              <w:rPr>
                <w:b/>
              </w:rPr>
            </w:pPr>
            <w:r>
              <w:rPr>
                <w:b/>
              </w:rPr>
              <w:t>6</w:t>
            </w:r>
          </w:p>
        </w:tc>
        <w:tc>
          <w:tcPr>
            <w:tcW w:w="2450" w:type="dxa"/>
            <w:shd w:val="clear" w:color="auto" w:fill="auto"/>
            <w:vAlign w:val="center"/>
          </w:tcPr>
          <w:p w:rsidR="005B7270" w:rsidRDefault="005B7270" w:rsidP="00EC14E4">
            <w:pPr>
              <w:jc w:val="center"/>
              <w:rPr>
                <w:rFonts w:ascii="FranklinGothicMedium,Italic" w:hAnsi="FranklinGothicMedium,Italic" w:cs="FranklinGothicMedium,Italic"/>
                <w:iCs/>
              </w:rPr>
            </w:pPr>
            <w:r>
              <w:rPr>
                <w:rFonts w:ascii="FranklinGothicMedium,Italic" w:hAnsi="FranklinGothicMedium,Italic" w:cs="FranklinGothicMedium,Italic"/>
                <w:iCs/>
              </w:rPr>
              <w:t>Hanife KILINÇ KOCAMAN</w:t>
            </w:r>
          </w:p>
        </w:tc>
        <w:tc>
          <w:tcPr>
            <w:tcW w:w="2694" w:type="dxa"/>
            <w:shd w:val="clear" w:color="auto" w:fill="auto"/>
            <w:vAlign w:val="center"/>
          </w:tcPr>
          <w:p w:rsidR="005B7270" w:rsidRPr="00290812" w:rsidRDefault="005B7270" w:rsidP="00EC14E4">
            <w:pPr>
              <w:adjustRightInd w:val="0"/>
              <w:jc w:val="center"/>
            </w:pPr>
            <w:r>
              <w:t>El Sanatları Öğretmeni</w:t>
            </w:r>
          </w:p>
        </w:tc>
        <w:tc>
          <w:tcPr>
            <w:tcW w:w="1626" w:type="dxa"/>
            <w:vAlign w:val="center"/>
          </w:tcPr>
          <w:p w:rsidR="005B7270" w:rsidRDefault="005B7270" w:rsidP="00EC14E4">
            <w:pPr>
              <w:adjustRightInd w:val="0"/>
              <w:jc w:val="center"/>
              <w:rPr>
                <w:bCs/>
              </w:rPr>
            </w:pPr>
            <w:r>
              <w:rPr>
                <w:bCs/>
              </w:rPr>
              <w:t>Üye</w:t>
            </w:r>
          </w:p>
        </w:tc>
        <w:tc>
          <w:tcPr>
            <w:tcW w:w="1980" w:type="dxa"/>
            <w:vAlign w:val="center"/>
          </w:tcPr>
          <w:p w:rsidR="005B7270" w:rsidRDefault="005B7270" w:rsidP="00EC14E4">
            <w:pPr>
              <w:adjustRightInd w:val="0"/>
              <w:jc w:val="center"/>
            </w:pPr>
            <w:r>
              <w:t xml:space="preserve">0 </w:t>
            </w:r>
            <w:r w:rsidRPr="00DD52D7">
              <w:t>505</w:t>
            </w:r>
            <w:r>
              <w:t xml:space="preserve"> </w:t>
            </w:r>
            <w:r w:rsidRPr="00DD52D7">
              <w:t>261</w:t>
            </w:r>
            <w:r>
              <w:t xml:space="preserve"> </w:t>
            </w:r>
            <w:r w:rsidRPr="00DD52D7">
              <w:t>94</w:t>
            </w:r>
            <w:r>
              <w:t xml:space="preserve"> </w:t>
            </w:r>
            <w:r w:rsidRPr="00DD52D7">
              <w:t>08</w:t>
            </w:r>
          </w:p>
        </w:tc>
      </w:tr>
    </w:tbl>
    <w:p w:rsidR="005B7270" w:rsidRPr="008C6784" w:rsidRDefault="005B7270" w:rsidP="005B7270">
      <w:pPr>
        <w:pStyle w:val="Balk3"/>
        <w:jc w:val="both"/>
        <w:rPr>
          <w:rFonts w:ascii="Times New Roman" w:hAnsi="Times New Roman" w:cs="Times New Roman"/>
          <w:color w:val="000000" w:themeColor="text1"/>
        </w:rPr>
      </w:pPr>
    </w:p>
    <w:sectPr w:rsidR="005B7270"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B48" w:rsidRDefault="00A15B48" w:rsidP="000C4EB0">
      <w:r>
        <w:separator/>
      </w:r>
    </w:p>
  </w:endnote>
  <w:endnote w:type="continuationSeparator" w:id="1">
    <w:p w:rsidR="00A15B48" w:rsidRDefault="00A15B48"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11" w:rsidRDefault="00E70411">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B48" w:rsidRDefault="00A15B48" w:rsidP="000C4EB0">
      <w:r>
        <w:separator/>
      </w:r>
    </w:p>
  </w:footnote>
  <w:footnote w:type="continuationSeparator" w:id="1">
    <w:p w:rsidR="00A15B48" w:rsidRDefault="00A15B48"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11" w:rsidRDefault="00E70411">
    <w:pPr>
      <w:pStyle w:val="stbilgi"/>
    </w:pPr>
    <w:r>
      <w:rPr>
        <w:noProof/>
        <w:lang w:eastAsia="tr-TR"/>
      </w:rPr>
      <w:pict>
        <v:shapetype id="_x0000_t202" coordsize="21600,21600" o:spt="202" path="m,l,21600r21600,l21600,xe">
          <v:stroke joinstyle="miter"/>
          <v:path gradientshapeok="t" o:connecttype="rect"/>
        </v:shapetype>
        <v:shape id="Metin Kutusu 2" o:spid="_x0000_s4097"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E70411" w:rsidRDefault="00E70411" w:rsidP="000C4EB0"/>
            </w:txbxContent>
          </v:textbox>
        </v:shape>
      </w:pict>
    </w:r>
  </w:p>
  <w:p w:rsidR="00E70411" w:rsidRDefault="00E7041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525"/>
    <w:multiLevelType w:val="hybridMultilevel"/>
    <w:tmpl w:val="DC182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4">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2">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3">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AC5F28"/>
    <w:multiLevelType w:val="hybridMultilevel"/>
    <w:tmpl w:val="43A44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
  </w:num>
  <w:num w:numId="5">
    <w:abstractNumId w:val="6"/>
  </w:num>
  <w:num w:numId="6">
    <w:abstractNumId w:val="16"/>
  </w:num>
  <w:num w:numId="7">
    <w:abstractNumId w:val="10"/>
  </w:num>
  <w:num w:numId="8">
    <w:abstractNumId w:val="5"/>
  </w:num>
  <w:num w:numId="9">
    <w:abstractNumId w:val="12"/>
  </w:num>
  <w:num w:numId="10">
    <w:abstractNumId w:val="15"/>
  </w:num>
  <w:num w:numId="11">
    <w:abstractNumId w:val="13"/>
  </w:num>
  <w:num w:numId="12">
    <w:abstractNumId w:val="2"/>
  </w:num>
  <w:num w:numId="13">
    <w:abstractNumId w:val="4"/>
  </w:num>
  <w:num w:numId="14">
    <w:abstractNumId w:val="0"/>
  </w:num>
  <w:num w:numId="15">
    <w:abstractNumId w:val="7"/>
  </w:num>
  <w:num w:numId="16">
    <w:abstractNumId w:val="8"/>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ulTrailSpace/>
  </w:compat>
  <w:rsids>
    <w:rsidRoot w:val="00FD3545"/>
    <w:rsid w:val="00035CF5"/>
    <w:rsid w:val="00042004"/>
    <w:rsid w:val="0005098F"/>
    <w:rsid w:val="00051CF8"/>
    <w:rsid w:val="00053D14"/>
    <w:rsid w:val="000601F9"/>
    <w:rsid w:val="000635E4"/>
    <w:rsid w:val="00070C0A"/>
    <w:rsid w:val="00075DBF"/>
    <w:rsid w:val="000806E0"/>
    <w:rsid w:val="00086E4C"/>
    <w:rsid w:val="00093303"/>
    <w:rsid w:val="000955F8"/>
    <w:rsid w:val="000976D6"/>
    <w:rsid w:val="000977A3"/>
    <w:rsid w:val="000A42B7"/>
    <w:rsid w:val="000A4F74"/>
    <w:rsid w:val="000A565D"/>
    <w:rsid w:val="000B0DBE"/>
    <w:rsid w:val="000B2926"/>
    <w:rsid w:val="000B432D"/>
    <w:rsid w:val="000B7977"/>
    <w:rsid w:val="000C0DE3"/>
    <w:rsid w:val="000C2088"/>
    <w:rsid w:val="000C4EB0"/>
    <w:rsid w:val="000C72B4"/>
    <w:rsid w:val="000C782D"/>
    <w:rsid w:val="000D23AE"/>
    <w:rsid w:val="000D2952"/>
    <w:rsid w:val="000F255B"/>
    <w:rsid w:val="00104C9B"/>
    <w:rsid w:val="00112932"/>
    <w:rsid w:val="00115170"/>
    <w:rsid w:val="00117DFD"/>
    <w:rsid w:val="00122ED6"/>
    <w:rsid w:val="001248CE"/>
    <w:rsid w:val="0012715E"/>
    <w:rsid w:val="00133410"/>
    <w:rsid w:val="0014267E"/>
    <w:rsid w:val="0014587F"/>
    <w:rsid w:val="00146DF3"/>
    <w:rsid w:val="001638CC"/>
    <w:rsid w:val="001762A1"/>
    <w:rsid w:val="00177E27"/>
    <w:rsid w:val="00182725"/>
    <w:rsid w:val="00182D1E"/>
    <w:rsid w:val="00197EAE"/>
    <w:rsid w:val="001A1005"/>
    <w:rsid w:val="001A6CA2"/>
    <w:rsid w:val="001B1CC4"/>
    <w:rsid w:val="001B24D0"/>
    <w:rsid w:val="001B39B4"/>
    <w:rsid w:val="001B41ED"/>
    <w:rsid w:val="001B6EBF"/>
    <w:rsid w:val="001C2500"/>
    <w:rsid w:val="001D1036"/>
    <w:rsid w:val="002024BE"/>
    <w:rsid w:val="00211958"/>
    <w:rsid w:val="002131AA"/>
    <w:rsid w:val="0021351A"/>
    <w:rsid w:val="00226EF1"/>
    <w:rsid w:val="002274FE"/>
    <w:rsid w:val="00240E24"/>
    <w:rsid w:val="0024103C"/>
    <w:rsid w:val="00241D00"/>
    <w:rsid w:val="00242CE2"/>
    <w:rsid w:val="00242EAF"/>
    <w:rsid w:val="0025216C"/>
    <w:rsid w:val="00260563"/>
    <w:rsid w:val="0026124A"/>
    <w:rsid w:val="00267478"/>
    <w:rsid w:val="00276B5F"/>
    <w:rsid w:val="00276D1D"/>
    <w:rsid w:val="00280CB8"/>
    <w:rsid w:val="00282448"/>
    <w:rsid w:val="00284AF8"/>
    <w:rsid w:val="0028509F"/>
    <w:rsid w:val="002873BC"/>
    <w:rsid w:val="002972E6"/>
    <w:rsid w:val="002A3514"/>
    <w:rsid w:val="002B35BB"/>
    <w:rsid w:val="002D0D06"/>
    <w:rsid w:val="002D16A2"/>
    <w:rsid w:val="002D2594"/>
    <w:rsid w:val="002D3E9F"/>
    <w:rsid w:val="002D6D19"/>
    <w:rsid w:val="002E10B6"/>
    <w:rsid w:val="002E2C1B"/>
    <w:rsid w:val="002E4083"/>
    <w:rsid w:val="002F34A1"/>
    <w:rsid w:val="002F3945"/>
    <w:rsid w:val="002F74E1"/>
    <w:rsid w:val="0030180A"/>
    <w:rsid w:val="00311AC3"/>
    <w:rsid w:val="003217EC"/>
    <w:rsid w:val="00321F42"/>
    <w:rsid w:val="00324C5D"/>
    <w:rsid w:val="00332660"/>
    <w:rsid w:val="00341ABD"/>
    <w:rsid w:val="00341D28"/>
    <w:rsid w:val="00343C7F"/>
    <w:rsid w:val="00346EC1"/>
    <w:rsid w:val="003526BB"/>
    <w:rsid w:val="0035605E"/>
    <w:rsid w:val="0036390D"/>
    <w:rsid w:val="003669BA"/>
    <w:rsid w:val="00373619"/>
    <w:rsid w:val="0037648C"/>
    <w:rsid w:val="003829D8"/>
    <w:rsid w:val="00383540"/>
    <w:rsid w:val="00385E1C"/>
    <w:rsid w:val="0038722F"/>
    <w:rsid w:val="00391D81"/>
    <w:rsid w:val="003B23EF"/>
    <w:rsid w:val="003B5801"/>
    <w:rsid w:val="003D0958"/>
    <w:rsid w:val="003D2302"/>
    <w:rsid w:val="003D6D2B"/>
    <w:rsid w:val="003E0760"/>
    <w:rsid w:val="003E594E"/>
    <w:rsid w:val="003F2199"/>
    <w:rsid w:val="003F26BC"/>
    <w:rsid w:val="003F30CB"/>
    <w:rsid w:val="003F4DBD"/>
    <w:rsid w:val="003F79A5"/>
    <w:rsid w:val="003F7E29"/>
    <w:rsid w:val="004003D0"/>
    <w:rsid w:val="00400577"/>
    <w:rsid w:val="0040683E"/>
    <w:rsid w:val="00412218"/>
    <w:rsid w:val="004131DA"/>
    <w:rsid w:val="004150F2"/>
    <w:rsid w:val="004159BF"/>
    <w:rsid w:val="00420BFC"/>
    <w:rsid w:val="004257C8"/>
    <w:rsid w:val="00450CA9"/>
    <w:rsid w:val="00456756"/>
    <w:rsid w:val="00463D3E"/>
    <w:rsid w:val="004723C4"/>
    <w:rsid w:val="00473A01"/>
    <w:rsid w:val="00484585"/>
    <w:rsid w:val="004856E4"/>
    <w:rsid w:val="00485F55"/>
    <w:rsid w:val="00492468"/>
    <w:rsid w:val="00495C66"/>
    <w:rsid w:val="004B4D13"/>
    <w:rsid w:val="004C7BF7"/>
    <w:rsid w:val="004D2BF9"/>
    <w:rsid w:val="004D49B5"/>
    <w:rsid w:val="004D59A7"/>
    <w:rsid w:val="004F008D"/>
    <w:rsid w:val="004F1D11"/>
    <w:rsid w:val="004F2474"/>
    <w:rsid w:val="004F2763"/>
    <w:rsid w:val="004F5A2F"/>
    <w:rsid w:val="00500DC1"/>
    <w:rsid w:val="00500DED"/>
    <w:rsid w:val="00513AE0"/>
    <w:rsid w:val="005151D6"/>
    <w:rsid w:val="00515A5F"/>
    <w:rsid w:val="0052116F"/>
    <w:rsid w:val="0053390B"/>
    <w:rsid w:val="00534A7D"/>
    <w:rsid w:val="00546C38"/>
    <w:rsid w:val="005534BA"/>
    <w:rsid w:val="00553C50"/>
    <w:rsid w:val="0055638E"/>
    <w:rsid w:val="00571432"/>
    <w:rsid w:val="00571AC8"/>
    <w:rsid w:val="00572D49"/>
    <w:rsid w:val="005766E1"/>
    <w:rsid w:val="0057719D"/>
    <w:rsid w:val="00582B80"/>
    <w:rsid w:val="005866DC"/>
    <w:rsid w:val="005A2792"/>
    <w:rsid w:val="005A4EDD"/>
    <w:rsid w:val="005A5492"/>
    <w:rsid w:val="005B4AE7"/>
    <w:rsid w:val="005B6CB2"/>
    <w:rsid w:val="005B7270"/>
    <w:rsid w:val="005C2043"/>
    <w:rsid w:val="005C40F2"/>
    <w:rsid w:val="005C4A8B"/>
    <w:rsid w:val="005C655D"/>
    <w:rsid w:val="005D2F0A"/>
    <w:rsid w:val="005D6ABC"/>
    <w:rsid w:val="005E1054"/>
    <w:rsid w:val="005E4408"/>
    <w:rsid w:val="005F64AC"/>
    <w:rsid w:val="00606959"/>
    <w:rsid w:val="00607812"/>
    <w:rsid w:val="00611D04"/>
    <w:rsid w:val="00612B5C"/>
    <w:rsid w:val="00620D4F"/>
    <w:rsid w:val="006262A1"/>
    <w:rsid w:val="00626E89"/>
    <w:rsid w:val="006364B0"/>
    <w:rsid w:val="00641AF4"/>
    <w:rsid w:val="00643669"/>
    <w:rsid w:val="0064460B"/>
    <w:rsid w:val="006472E2"/>
    <w:rsid w:val="00652363"/>
    <w:rsid w:val="00667EEB"/>
    <w:rsid w:val="0067723C"/>
    <w:rsid w:val="006869FA"/>
    <w:rsid w:val="006939D6"/>
    <w:rsid w:val="006A18DF"/>
    <w:rsid w:val="006A47BA"/>
    <w:rsid w:val="006B1BC6"/>
    <w:rsid w:val="006C21D6"/>
    <w:rsid w:val="006C4A65"/>
    <w:rsid w:val="006C5EA3"/>
    <w:rsid w:val="006D3CFF"/>
    <w:rsid w:val="006D7AB0"/>
    <w:rsid w:val="006E05E2"/>
    <w:rsid w:val="006E0EB5"/>
    <w:rsid w:val="006E1570"/>
    <w:rsid w:val="006F5BD3"/>
    <w:rsid w:val="0070486D"/>
    <w:rsid w:val="00707697"/>
    <w:rsid w:val="00707D50"/>
    <w:rsid w:val="0071029C"/>
    <w:rsid w:val="007147A2"/>
    <w:rsid w:val="00716132"/>
    <w:rsid w:val="0071736F"/>
    <w:rsid w:val="007266E8"/>
    <w:rsid w:val="007309C5"/>
    <w:rsid w:val="00741780"/>
    <w:rsid w:val="00742F5F"/>
    <w:rsid w:val="00745E32"/>
    <w:rsid w:val="0075430E"/>
    <w:rsid w:val="007564D8"/>
    <w:rsid w:val="007621AA"/>
    <w:rsid w:val="0077090E"/>
    <w:rsid w:val="00787179"/>
    <w:rsid w:val="00787791"/>
    <w:rsid w:val="007A3C77"/>
    <w:rsid w:val="007A6A17"/>
    <w:rsid w:val="007A75FF"/>
    <w:rsid w:val="007B2AF3"/>
    <w:rsid w:val="007D13A9"/>
    <w:rsid w:val="007D1DB0"/>
    <w:rsid w:val="007D4C61"/>
    <w:rsid w:val="007E0C7C"/>
    <w:rsid w:val="007E359D"/>
    <w:rsid w:val="007E6942"/>
    <w:rsid w:val="007F0B1B"/>
    <w:rsid w:val="007F703F"/>
    <w:rsid w:val="0080433E"/>
    <w:rsid w:val="00804DF6"/>
    <w:rsid w:val="00817243"/>
    <w:rsid w:val="00820CD5"/>
    <w:rsid w:val="00822059"/>
    <w:rsid w:val="00831D04"/>
    <w:rsid w:val="008345D5"/>
    <w:rsid w:val="008346BC"/>
    <w:rsid w:val="00840E14"/>
    <w:rsid w:val="00847BC3"/>
    <w:rsid w:val="00857047"/>
    <w:rsid w:val="00857E78"/>
    <w:rsid w:val="00860F4E"/>
    <w:rsid w:val="00861AC6"/>
    <w:rsid w:val="00865B6E"/>
    <w:rsid w:val="0086651C"/>
    <w:rsid w:val="00871275"/>
    <w:rsid w:val="00872CFB"/>
    <w:rsid w:val="00874BB9"/>
    <w:rsid w:val="00881F63"/>
    <w:rsid w:val="00882791"/>
    <w:rsid w:val="008A1FE9"/>
    <w:rsid w:val="008A4EED"/>
    <w:rsid w:val="008A65D4"/>
    <w:rsid w:val="008B7B2D"/>
    <w:rsid w:val="008C6784"/>
    <w:rsid w:val="008D316A"/>
    <w:rsid w:val="008E35E3"/>
    <w:rsid w:val="008F13E4"/>
    <w:rsid w:val="008F4B58"/>
    <w:rsid w:val="008F65E6"/>
    <w:rsid w:val="00905D90"/>
    <w:rsid w:val="00907412"/>
    <w:rsid w:val="00923278"/>
    <w:rsid w:val="00923F15"/>
    <w:rsid w:val="00930E6C"/>
    <w:rsid w:val="009405FB"/>
    <w:rsid w:val="00940B66"/>
    <w:rsid w:val="00941B81"/>
    <w:rsid w:val="0095553D"/>
    <w:rsid w:val="00960597"/>
    <w:rsid w:val="00961BA6"/>
    <w:rsid w:val="0096412D"/>
    <w:rsid w:val="00966EAC"/>
    <w:rsid w:val="00987351"/>
    <w:rsid w:val="00994EED"/>
    <w:rsid w:val="009A20B8"/>
    <w:rsid w:val="009A2DCE"/>
    <w:rsid w:val="009A4651"/>
    <w:rsid w:val="009B31C6"/>
    <w:rsid w:val="009E6F45"/>
    <w:rsid w:val="009F4C2D"/>
    <w:rsid w:val="00A03D09"/>
    <w:rsid w:val="00A13F81"/>
    <w:rsid w:val="00A1557B"/>
    <w:rsid w:val="00A15B48"/>
    <w:rsid w:val="00A2078E"/>
    <w:rsid w:val="00A225B3"/>
    <w:rsid w:val="00A23912"/>
    <w:rsid w:val="00A260A7"/>
    <w:rsid w:val="00A30CB5"/>
    <w:rsid w:val="00A45A0C"/>
    <w:rsid w:val="00A7280D"/>
    <w:rsid w:val="00A763E4"/>
    <w:rsid w:val="00A7792A"/>
    <w:rsid w:val="00A80835"/>
    <w:rsid w:val="00A82026"/>
    <w:rsid w:val="00A84E0E"/>
    <w:rsid w:val="00A86EDD"/>
    <w:rsid w:val="00A95EDF"/>
    <w:rsid w:val="00A960B4"/>
    <w:rsid w:val="00A97FD0"/>
    <w:rsid w:val="00AA3975"/>
    <w:rsid w:val="00AB577C"/>
    <w:rsid w:val="00AC1B9F"/>
    <w:rsid w:val="00AC280C"/>
    <w:rsid w:val="00AD79FC"/>
    <w:rsid w:val="00AE1AF1"/>
    <w:rsid w:val="00AE1E28"/>
    <w:rsid w:val="00AF1C55"/>
    <w:rsid w:val="00B03B76"/>
    <w:rsid w:val="00B140AC"/>
    <w:rsid w:val="00B21DC6"/>
    <w:rsid w:val="00B31008"/>
    <w:rsid w:val="00B31389"/>
    <w:rsid w:val="00B36A70"/>
    <w:rsid w:val="00B41171"/>
    <w:rsid w:val="00B4184D"/>
    <w:rsid w:val="00B451BA"/>
    <w:rsid w:val="00B7402C"/>
    <w:rsid w:val="00BA05E3"/>
    <w:rsid w:val="00BA59DC"/>
    <w:rsid w:val="00BE1ACC"/>
    <w:rsid w:val="00BE2753"/>
    <w:rsid w:val="00BE4BAB"/>
    <w:rsid w:val="00BE73E3"/>
    <w:rsid w:val="00BF0C85"/>
    <w:rsid w:val="00BF5542"/>
    <w:rsid w:val="00BF59D8"/>
    <w:rsid w:val="00BF7C79"/>
    <w:rsid w:val="00C01BA1"/>
    <w:rsid w:val="00C1112D"/>
    <w:rsid w:val="00C16C6F"/>
    <w:rsid w:val="00C33C97"/>
    <w:rsid w:val="00C36F3B"/>
    <w:rsid w:val="00C41774"/>
    <w:rsid w:val="00C4788C"/>
    <w:rsid w:val="00C51D72"/>
    <w:rsid w:val="00C676D0"/>
    <w:rsid w:val="00C73A95"/>
    <w:rsid w:val="00C802AE"/>
    <w:rsid w:val="00C92229"/>
    <w:rsid w:val="00CA0B64"/>
    <w:rsid w:val="00CA241C"/>
    <w:rsid w:val="00CA7151"/>
    <w:rsid w:val="00CB615C"/>
    <w:rsid w:val="00CB6DAB"/>
    <w:rsid w:val="00CC208C"/>
    <w:rsid w:val="00CC4AF1"/>
    <w:rsid w:val="00CC63F8"/>
    <w:rsid w:val="00CD32D4"/>
    <w:rsid w:val="00CE20AA"/>
    <w:rsid w:val="00CE3A18"/>
    <w:rsid w:val="00CF1973"/>
    <w:rsid w:val="00CF30AC"/>
    <w:rsid w:val="00D10124"/>
    <w:rsid w:val="00D133A5"/>
    <w:rsid w:val="00D22EA8"/>
    <w:rsid w:val="00D23135"/>
    <w:rsid w:val="00D45BCB"/>
    <w:rsid w:val="00D54241"/>
    <w:rsid w:val="00D566FA"/>
    <w:rsid w:val="00D63609"/>
    <w:rsid w:val="00D74F27"/>
    <w:rsid w:val="00D765FE"/>
    <w:rsid w:val="00D94749"/>
    <w:rsid w:val="00DA32DF"/>
    <w:rsid w:val="00DB38B3"/>
    <w:rsid w:val="00DC51BB"/>
    <w:rsid w:val="00DD44C4"/>
    <w:rsid w:val="00DD74F0"/>
    <w:rsid w:val="00DE2A85"/>
    <w:rsid w:val="00DE3F21"/>
    <w:rsid w:val="00DE57E4"/>
    <w:rsid w:val="00E06714"/>
    <w:rsid w:val="00E17626"/>
    <w:rsid w:val="00E1775C"/>
    <w:rsid w:val="00E225E0"/>
    <w:rsid w:val="00E256E9"/>
    <w:rsid w:val="00E27D7B"/>
    <w:rsid w:val="00E33BD6"/>
    <w:rsid w:val="00E419D2"/>
    <w:rsid w:val="00E425C5"/>
    <w:rsid w:val="00E426BB"/>
    <w:rsid w:val="00E43E88"/>
    <w:rsid w:val="00E4663E"/>
    <w:rsid w:val="00E5482E"/>
    <w:rsid w:val="00E567A2"/>
    <w:rsid w:val="00E6134B"/>
    <w:rsid w:val="00E70411"/>
    <w:rsid w:val="00E706D5"/>
    <w:rsid w:val="00E76845"/>
    <w:rsid w:val="00E7742C"/>
    <w:rsid w:val="00E901F3"/>
    <w:rsid w:val="00EA0A10"/>
    <w:rsid w:val="00EA2F7F"/>
    <w:rsid w:val="00EA4528"/>
    <w:rsid w:val="00EB4217"/>
    <w:rsid w:val="00EB6DFE"/>
    <w:rsid w:val="00EC14E4"/>
    <w:rsid w:val="00ED0E6C"/>
    <w:rsid w:val="00ED3938"/>
    <w:rsid w:val="00EE1E63"/>
    <w:rsid w:val="00EE2D5C"/>
    <w:rsid w:val="00EE5332"/>
    <w:rsid w:val="00EE6AF9"/>
    <w:rsid w:val="00F075A4"/>
    <w:rsid w:val="00F12315"/>
    <w:rsid w:val="00F203C5"/>
    <w:rsid w:val="00F21B6C"/>
    <w:rsid w:val="00F40B24"/>
    <w:rsid w:val="00F41578"/>
    <w:rsid w:val="00F51111"/>
    <w:rsid w:val="00F53CAC"/>
    <w:rsid w:val="00F57885"/>
    <w:rsid w:val="00F62BBD"/>
    <w:rsid w:val="00F718C0"/>
    <w:rsid w:val="00F74E9D"/>
    <w:rsid w:val="00F81BD4"/>
    <w:rsid w:val="00F826C1"/>
    <w:rsid w:val="00F86B0B"/>
    <w:rsid w:val="00F86CAD"/>
    <w:rsid w:val="00F871F9"/>
    <w:rsid w:val="00F92148"/>
    <w:rsid w:val="00FA6199"/>
    <w:rsid w:val="00FB2075"/>
    <w:rsid w:val="00FB4C95"/>
    <w:rsid w:val="00FC0964"/>
    <w:rsid w:val="00FC3E29"/>
    <w:rsid w:val="00FC4D16"/>
    <w:rsid w:val="00FD2C23"/>
    <w:rsid w:val="00FD3545"/>
    <w:rsid w:val="00FE49D7"/>
    <w:rsid w:val="00FE5F47"/>
    <w:rsid w:val="00FE7841"/>
    <w:rsid w:val="00FE7AC1"/>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customStyle="1" w:styleId="Default">
    <w:name w:val="Default"/>
    <w:rsid w:val="0086651C"/>
    <w:pPr>
      <w:widowControl/>
      <w:adjustRightInd w:val="0"/>
    </w:pPr>
    <w:rPr>
      <w:rFonts w:ascii="Tahoma" w:eastAsia="Times New Roman" w:hAnsi="Tahoma" w:cs="Tahoma"/>
      <w:color w:val="000000"/>
      <w:sz w:val="24"/>
      <w:szCs w:val="24"/>
      <w:lang w:val="tr-TR" w:eastAsia="tr-TR"/>
    </w:rPr>
  </w:style>
  <w:style w:type="paragraph" w:styleId="NormalWeb">
    <w:name w:val="Normal (Web)"/>
    <w:basedOn w:val="Normal"/>
    <w:link w:val="NormalWebChar"/>
    <w:rsid w:val="00546C3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har">
    <w:name w:val="Normal (Web) Char"/>
    <w:link w:val="NormalWeb"/>
    <w:rsid w:val="00546C3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Data" Target="diagrams/data3.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Data" Target="diagrams/data2.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diagramColors" Target="diagrams/colors2.xml"/><Relationship Id="rId27" Type="http://schemas.openxmlformats.org/officeDocument/2006/relationships/fontTable" Target="fontTable.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97630334-4C10-46E9-ACBB-F8BE8F298206}" type="pres">
      <dgm:prSet presAssocID="{435000DE-8E7B-401B-8A53-EADD5FD76B06}" presName="boxAndChildren" presStyleCnt="0"/>
      <dgm:spPr/>
    </dgm:pt>
    <dgm:pt modelId="{A18622EF-5D9E-4CC2-9294-50D0C8AF0EA0}"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5">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5">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5">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5">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5">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5">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custScaleX="79338">
        <dgm:presLayoutVars>
          <dgm:bulletEnabled val="1"/>
        </dgm:presLayoutVars>
      </dgm:prSet>
      <dgm:spPr/>
      <dgm:t>
        <a:bodyPr/>
        <a:lstStyle/>
        <a:p>
          <a:endParaRPr lang="tr-TR"/>
        </a:p>
      </dgm:t>
    </dgm:pt>
  </dgm:ptLst>
  <dgm:cxnLst>
    <dgm:cxn modelId="{62EF5ACD-2013-46A3-A531-1656410A56BC}" srcId="{26AB03F8-FE25-4154-8112-9F85B06CC0E2}" destId="{01383673-0177-4535-B81C-7C2D6594C232}" srcOrd="0" destOrd="0" parTransId="{DC8A419D-E421-4604-8426-23CA59DE1018}" sibTransId="{D0D828B0-55E7-4F84-A95E-A0E3886D28D9}"/>
    <dgm:cxn modelId="{3DBFDFC0-1CDE-4AF5-AC60-D74A0B47371A}" type="presOf" srcId="{B20A9996-6725-4EE3-9CB5-CAE6037C6468}" destId="{4F666B20-E2AA-4DEB-A1D7-DB0E1D674F3F}" srcOrd="0" destOrd="0" presId="urn:microsoft.com/office/officeart/2005/8/layout/process4"/>
    <dgm:cxn modelId="{E8CE07F9-6432-449E-8648-B543C2E3AA5B}" type="presOf" srcId="{AFD259A9-9F66-468D-A180-C88F5D8831A5}" destId="{186854B7-509B-443E-BE30-C995C628A862}" srcOrd="0" destOrd="0" presId="urn:microsoft.com/office/officeart/2005/8/layout/process4"/>
    <dgm:cxn modelId="{4C4EC801-918C-4A53-A001-82D01AC879B7}" type="presOf" srcId="{662A011B-957C-418A-BA87-CD8961EFBE24}" destId="{CB321731-3793-49B4-9A34-A3F3C3FB7500}"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3B14421B-B097-41C4-811B-70340A2E5D56}" type="presOf" srcId="{26AB03F8-FE25-4154-8112-9F85B06CC0E2}" destId="{668CEADE-6AF6-40D2-89D7-5BE0C9E06D98}" srcOrd="0" destOrd="0" presId="urn:microsoft.com/office/officeart/2005/8/layout/process4"/>
    <dgm:cxn modelId="{5839A934-27BB-4E0B-AB55-1E3A71C050C0}" type="presOf" srcId="{6574E3D5-DC23-439A-8127-D0E4169E0259}" destId="{8506CD32-C616-4741-B1F6-465D6814D23A}"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3DF428BE-1219-434F-9F03-2A1F4F1C8208}" type="presOf" srcId="{01383673-0177-4535-B81C-7C2D6594C232}" destId="{59FE1380-4FE0-4FFC-9D3B-FF7DDF778AAD}" srcOrd="0" destOrd="0" presId="urn:microsoft.com/office/officeart/2005/8/layout/process4"/>
    <dgm:cxn modelId="{16B4CD15-95AC-4707-8CC0-DF6BD021BCBE}" type="presOf" srcId="{F4349713-5DFE-43AA-9DCD-1EAFCF792A1D}" destId="{32A52FA1-A779-49C9-A092-82A2933EB072}"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0266B371-5F23-4D38-9991-F76593A6BF05}" type="presOf" srcId="{0AE9D80A-7762-4FC9-A9D6-C742C82C1D6D}" destId="{01F6DCB8-8908-4ABF-9064-0BFF838F21DF}" srcOrd="0" destOrd="0" presId="urn:microsoft.com/office/officeart/2005/8/layout/process4"/>
    <dgm:cxn modelId="{41909E3D-935E-4BFB-90F1-106B2F31977B}" type="presOf" srcId="{D3ECD513-5074-4698-8E54-B4B838A22208}" destId="{C13DA235-9E5C-4AF3-98DD-0CEB335C926F}" srcOrd="0" destOrd="0" presId="urn:microsoft.com/office/officeart/2005/8/layout/process4"/>
    <dgm:cxn modelId="{647680EE-596E-4137-AB5B-5009B9826309}" type="presOf" srcId="{C9DF45F3-FBFD-44EE-853F-555B2E936FB4}" destId="{B8F847B2-63B5-495F-9027-A92D437694AE}"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690576D4-97B5-439F-946E-0F4D23C715FB}" type="presOf" srcId="{26EE6A3E-9BB9-4391-A4AD-956FC7156612}" destId="{70E6840D-FC0E-4319-9E3B-82F654B9EF4C}"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14588D44-C797-4DDF-A22E-F5AD405AA31D}" type="presOf" srcId="{BB5DE979-97DA-4066-9038-181518F4BC60}" destId="{26191675-05A0-41A7-9FFE-8F1378B55689}" srcOrd="0" destOrd="0" presId="urn:microsoft.com/office/officeart/2005/8/layout/process4"/>
    <dgm:cxn modelId="{0E8BDD7B-BED3-458E-9A1D-59FD80B5ED32}" type="presOf" srcId="{A7B3DCC5-5520-49BF-8649-1DBB435EE408}" destId="{6214CBA9-77DD-453A-8F04-F35E2C91A408}" srcOrd="0" destOrd="0" presId="urn:microsoft.com/office/officeart/2005/8/layout/process4"/>
    <dgm:cxn modelId="{7C94C800-AEB4-470C-A5ED-14BA14694AD5}" type="presOf" srcId="{23070EC9-8E27-4497-A542-20E6AAEA0286}" destId="{D44C932A-336F-4F0C-B850-8970F450AD34}"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F9272171-89E2-4B2C-B166-D78396FD6DCB}" srcId="{0AE9D80A-7762-4FC9-A9D6-C742C82C1D6D}" destId="{D3ECD513-5074-4698-8E54-B4B838A22208}" srcOrd="6" destOrd="0" parTransId="{6815FAEF-52D3-4E20-BB6D-6602E874A33F}" sibTransId="{64BCD363-EEFE-4297-ADAB-033F593DAACE}"/>
    <dgm:cxn modelId="{FC006B6F-C9C0-4C8D-9AE9-BC357971F16B}" srcId="{26EE6A3E-9BB9-4391-A4AD-956FC7156612}" destId="{F4349713-5DFE-43AA-9DCD-1EAFCF792A1D}" srcOrd="2" destOrd="0" parTransId="{579F29C9-596F-4285-9880-AF6BC0E4436F}" sibTransId="{94C22DDF-CD82-40D7-A0B4-88B102EB6A2F}"/>
    <dgm:cxn modelId="{A3CBD83F-0A96-4E97-B795-E64A2A9EB41D}" type="presOf" srcId="{435000DE-8E7B-401B-8A53-EADD5FD76B06}" destId="{A18622EF-5D9E-4CC2-9294-50D0C8AF0EA0}" srcOrd="0" destOrd="0" presId="urn:microsoft.com/office/officeart/2005/8/layout/process4"/>
    <dgm:cxn modelId="{4F9356A5-F07F-437A-85DE-683178DFE8F9}" type="presOf" srcId="{E3F77054-016F-4FC6-8BD2-242EED146567}" destId="{A05F5B6F-5ACD-49B1-A0C1-EB2496C65974}"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0178908A-0313-430D-9653-5D70AAC82BFA}" srcId="{26EE6A3E-9BB9-4391-A4AD-956FC7156612}" destId="{B20A9996-6725-4EE3-9CB5-CAE6037C6468}" srcOrd="5" destOrd="0" parTransId="{6DA5086A-7591-4C9C-9242-AD1CA378023B}" sibTransId="{A22C9E2F-8430-4874-A749-B2CEC6AAF566}"/>
    <dgm:cxn modelId="{EBDE14E8-5961-451F-8A48-1E1FFBCB7BEF}" type="presOf" srcId="{01383673-0177-4535-B81C-7C2D6594C232}" destId="{15A53227-BAEA-4970-A38F-9E0A6E9E26FC}" srcOrd="1" destOrd="0" presId="urn:microsoft.com/office/officeart/2005/8/layout/process4"/>
    <dgm:cxn modelId="{B7BDB5DF-2EE3-453C-8921-AC5CF74418BC}" type="presOf" srcId="{F400A288-01BE-4689-8E64-475033BFE25C}" destId="{360D4E2F-9628-4FFB-8E7A-1B6043542E94}"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AC2E3381-21B8-4748-AD0E-F2AB40164E42}" srcId="{0AE9D80A-7762-4FC9-A9D6-C742C82C1D6D}" destId="{23070EC9-8E27-4497-A542-20E6AAEA0286}" srcOrd="4" destOrd="0" parTransId="{D645EF7B-4D00-4FF2-A5FA-CDAC301C5ADC}" sibTransId="{EC9ADF3A-C3F2-4F86-B999-8556D15445BD}"/>
    <dgm:cxn modelId="{B448DEF8-BF9A-4826-8F37-28D398F83DF1}" type="presOf" srcId="{0AE9D80A-7762-4FC9-A9D6-C742C82C1D6D}" destId="{9C4AD54A-AB78-4A53-A6EE-E05DBE620955}" srcOrd="1"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69F05E53-B1CB-48BB-9324-00F8E98D66D3}" srcId="{0AE9D80A-7762-4FC9-A9D6-C742C82C1D6D}" destId="{C13EFD9A-0F31-465A-94AD-1973D436E727}" srcOrd="7" destOrd="0" parTransId="{E8955FFA-EBC7-4082-93AD-1A258E096910}" sibTransId="{B89C5FB5-C9A1-4546-BE5C-A91949C67531}"/>
    <dgm:cxn modelId="{F064EEF5-63D1-4ABB-A359-422350476947}" type="presOf" srcId="{861B0048-4772-46A9-B74F-C00207ABB56F}" destId="{AB61024E-255C-489F-96F7-6B47B92B3AEF}" srcOrd="0" destOrd="0" presId="urn:microsoft.com/office/officeart/2005/8/layout/process4"/>
    <dgm:cxn modelId="{EB8FC66C-65D2-4A93-889C-63AF644C1FAC}" type="presOf" srcId="{EE855A88-E459-4F35-8A21-A077F510248E}" destId="{48D64A78-05F9-4054-B2E9-7FA5BD154903}" srcOrd="0" destOrd="0" presId="urn:microsoft.com/office/officeart/2005/8/layout/process4"/>
    <dgm:cxn modelId="{CB23A50C-76D4-411E-9E02-CD44EA19B4C3}" type="presOf" srcId="{C13EFD9A-0F31-465A-94AD-1973D436E727}" destId="{DF25FD2D-D57C-4FB6-8AEE-36348754FAB3}"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6D0900A2-86DB-4BC6-A85E-CBB8EAFF0EC6}" srcId="{26AB03F8-FE25-4154-8112-9F85B06CC0E2}" destId="{26EE6A3E-9BB9-4391-A4AD-956FC7156612}" srcOrd="3" destOrd="0" parTransId="{F0E9CA78-B9EB-46BE-B61C-BAD10E7B5CFA}" sibTransId="{E4206EC4-7594-4206-AE8F-306A826FF9E6}"/>
    <dgm:cxn modelId="{9B2F2623-BFD3-44AF-AE91-CD97123B9D52}" type="presOf" srcId="{26EE6A3E-9BB9-4391-A4AD-956FC7156612}" destId="{063BD8B8-9E98-46DC-9687-910B58F91E1D}" srcOrd="1"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8AABBE18-AA4C-439C-BEF2-1A9CD0ECD48D}" type="presOf" srcId="{7F8A2FD7-0BF4-4AD1-8A42-90E68A596DCD}" destId="{E4D04783-3958-48FA-8A86-4E8619AC1166}" srcOrd="0" destOrd="0" presId="urn:microsoft.com/office/officeart/2005/8/layout/process4"/>
    <dgm:cxn modelId="{AB184B8E-0601-47B5-A1DD-5406048A8AA2}" type="presParOf" srcId="{668CEADE-6AF6-40D2-89D7-5BE0C9E06D98}" destId="{97630334-4C10-46E9-ACBB-F8BE8F298206}" srcOrd="0" destOrd="0" presId="urn:microsoft.com/office/officeart/2005/8/layout/process4"/>
    <dgm:cxn modelId="{5941C1A2-A756-4434-BB28-3F9CF3C40C3B}" type="presParOf" srcId="{97630334-4C10-46E9-ACBB-F8BE8F298206}" destId="{A18622EF-5D9E-4CC2-9294-50D0C8AF0EA0}" srcOrd="0" destOrd="0" presId="urn:microsoft.com/office/officeart/2005/8/layout/process4"/>
    <dgm:cxn modelId="{F4523C26-3DB5-4DA7-8067-ADCE0A9BD1C7}" type="presParOf" srcId="{668CEADE-6AF6-40D2-89D7-5BE0C9E06D98}" destId="{1B480A4A-124B-4168-8C2B-8FF9D1EAD547}" srcOrd="1" destOrd="0" presId="urn:microsoft.com/office/officeart/2005/8/layout/process4"/>
    <dgm:cxn modelId="{C6065A55-0C94-436C-8894-813C8CE0B7E1}" type="presParOf" srcId="{668CEADE-6AF6-40D2-89D7-5BE0C9E06D98}" destId="{56507B5E-3964-4D84-81E6-14CDB8202588}" srcOrd="2" destOrd="0" presId="urn:microsoft.com/office/officeart/2005/8/layout/process4"/>
    <dgm:cxn modelId="{CC6E561E-FC2D-4636-9E4C-5DEA0A3D1F25}" type="presParOf" srcId="{56507B5E-3964-4D84-81E6-14CDB8202588}" destId="{70E6840D-FC0E-4319-9E3B-82F654B9EF4C}" srcOrd="0" destOrd="0" presId="urn:microsoft.com/office/officeart/2005/8/layout/process4"/>
    <dgm:cxn modelId="{2CDDC569-7DD2-44E9-B837-D0836FBC43DA}" type="presParOf" srcId="{56507B5E-3964-4D84-81E6-14CDB8202588}" destId="{063BD8B8-9E98-46DC-9687-910B58F91E1D}" srcOrd="1" destOrd="0" presId="urn:microsoft.com/office/officeart/2005/8/layout/process4"/>
    <dgm:cxn modelId="{FD6EE93F-DEEB-493D-BAB6-71BF9045C859}" type="presParOf" srcId="{56507B5E-3964-4D84-81E6-14CDB8202588}" destId="{CB2AAB2D-0050-400B-B687-3572C7E3046A}" srcOrd="2" destOrd="0" presId="urn:microsoft.com/office/officeart/2005/8/layout/process4"/>
    <dgm:cxn modelId="{3EBD182A-E881-44AB-BEF6-9ECD332D2EF8}" type="presParOf" srcId="{CB2AAB2D-0050-400B-B687-3572C7E3046A}" destId="{186854B7-509B-443E-BE30-C995C628A862}" srcOrd="0" destOrd="0" presId="urn:microsoft.com/office/officeart/2005/8/layout/process4"/>
    <dgm:cxn modelId="{24DDD782-4B5A-48DC-8694-172C35F9FA59}" type="presParOf" srcId="{CB2AAB2D-0050-400B-B687-3572C7E3046A}" destId="{A05F5B6F-5ACD-49B1-A0C1-EB2496C65974}" srcOrd="1" destOrd="0" presId="urn:microsoft.com/office/officeart/2005/8/layout/process4"/>
    <dgm:cxn modelId="{0C8852F9-0C46-4FB1-BED0-E7044BA293FF}" type="presParOf" srcId="{CB2AAB2D-0050-400B-B687-3572C7E3046A}" destId="{32A52FA1-A779-49C9-A092-82A2933EB072}" srcOrd="2" destOrd="0" presId="urn:microsoft.com/office/officeart/2005/8/layout/process4"/>
    <dgm:cxn modelId="{675B1EAF-F577-4922-8CDB-285ECE27FC51}" type="presParOf" srcId="{CB2AAB2D-0050-400B-B687-3572C7E3046A}" destId="{6214CBA9-77DD-453A-8F04-F35E2C91A408}" srcOrd="3" destOrd="0" presId="urn:microsoft.com/office/officeart/2005/8/layout/process4"/>
    <dgm:cxn modelId="{C3A9ADA6-DB55-4153-9845-142982921E4E}" type="presParOf" srcId="{CB2AAB2D-0050-400B-B687-3572C7E3046A}" destId="{E4D04783-3958-48FA-8A86-4E8619AC1166}" srcOrd="4" destOrd="0" presId="urn:microsoft.com/office/officeart/2005/8/layout/process4"/>
    <dgm:cxn modelId="{C0A3FDF1-61CC-4DFC-8601-922FCFA1C6DC}" type="presParOf" srcId="{CB2AAB2D-0050-400B-B687-3572C7E3046A}" destId="{4F666B20-E2AA-4DEB-A1D7-DB0E1D674F3F}" srcOrd="5" destOrd="0" presId="urn:microsoft.com/office/officeart/2005/8/layout/process4"/>
    <dgm:cxn modelId="{6F1F0CAF-6D40-413D-8990-7C8DACC8883F}" type="presParOf" srcId="{668CEADE-6AF6-40D2-89D7-5BE0C9E06D98}" destId="{8DF88655-3D4F-45C9-907F-DBF472A34F3B}" srcOrd="3" destOrd="0" presId="urn:microsoft.com/office/officeart/2005/8/layout/process4"/>
    <dgm:cxn modelId="{B2C78E12-AD22-4F68-9B0B-A4A681E9DAA4}" type="presParOf" srcId="{668CEADE-6AF6-40D2-89D7-5BE0C9E06D98}" destId="{BB03A1A0-11E4-4340-B0F9-3D54344CB756}" srcOrd="4" destOrd="0" presId="urn:microsoft.com/office/officeart/2005/8/layout/process4"/>
    <dgm:cxn modelId="{7ED6C2F8-C3FC-4448-A5A4-DD94BE55E203}" type="presParOf" srcId="{BB03A1A0-11E4-4340-B0F9-3D54344CB756}" destId="{AB61024E-255C-489F-96F7-6B47B92B3AEF}" srcOrd="0" destOrd="0" presId="urn:microsoft.com/office/officeart/2005/8/layout/process4"/>
    <dgm:cxn modelId="{0F60F225-FDF9-485E-9CAD-2B8DA7738D08}" type="presParOf" srcId="{668CEADE-6AF6-40D2-89D7-5BE0C9E06D98}" destId="{59A5A003-41E2-48ED-B9BA-63D1F1679BB8}" srcOrd="5" destOrd="0" presId="urn:microsoft.com/office/officeart/2005/8/layout/process4"/>
    <dgm:cxn modelId="{0B85A3BB-7592-40FF-BB02-8DD135E4BCE2}" type="presParOf" srcId="{668CEADE-6AF6-40D2-89D7-5BE0C9E06D98}" destId="{438F88EE-9E43-473F-8022-DE312B7CD1FC}" srcOrd="6" destOrd="0" presId="urn:microsoft.com/office/officeart/2005/8/layout/process4"/>
    <dgm:cxn modelId="{DF4BAB6E-A052-4CC5-A000-992A932A5CBA}" type="presParOf" srcId="{438F88EE-9E43-473F-8022-DE312B7CD1FC}" destId="{01F6DCB8-8908-4ABF-9064-0BFF838F21DF}" srcOrd="0" destOrd="0" presId="urn:microsoft.com/office/officeart/2005/8/layout/process4"/>
    <dgm:cxn modelId="{5F5D7826-433E-46CC-A7C0-CE317C454253}" type="presParOf" srcId="{438F88EE-9E43-473F-8022-DE312B7CD1FC}" destId="{9C4AD54A-AB78-4A53-A6EE-E05DBE620955}" srcOrd="1" destOrd="0" presId="urn:microsoft.com/office/officeart/2005/8/layout/process4"/>
    <dgm:cxn modelId="{4F365FB3-A516-4BAA-A8DF-9BC7A3F7E37F}" type="presParOf" srcId="{438F88EE-9E43-473F-8022-DE312B7CD1FC}" destId="{A63E9CEC-814E-4EAE-A928-C28BFC9E096B}" srcOrd="2" destOrd="0" presId="urn:microsoft.com/office/officeart/2005/8/layout/process4"/>
    <dgm:cxn modelId="{B4350291-1FC7-4E42-BF3D-11A5BFC9CADC}" type="presParOf" srcId="{A63E9CEC-814E-4EAE-A928-C28BFC9E096B}" destId="{360D4E2F-9628-4FFB-8E7A-1B6043542E94}" srcOrd="0" destOrd="0" presId="urn:microsoft.com/office/officeart/2005/8/layout/process4"/>
    <dgm:cxn modelId="{F32E6979-9DB3-4E32-A72B-5863B0F250C6}" type="presParOf" srcId="{A63E9CEC-814E-4EAE-A928-C28BFC9E096B}" destId="{B8F847B2-63B5-495F-9027-A92D437694AE}" srcOrd="1" destOrd="0" presId="urn:microsoft.com/office/officeart/2005/8/layout/process4"/>
    <dgm:cxn modelId="{DC0D7F84-45B6-4A39-BAF5-6E09F33CADA8}" type="presParOf" srcId="{A63E9CEC-814E-4EAE-A928-C28BFC9E096B}" destId="{CB321731-3793-49B4-9A34-A3F3C3FB7500}" srcOrd="2" destOrd="0" presId="urn:microsoft.com/office/officeart/2005/8/layout/process4"/>
    <dgm:cxn modelId="{A863C5EC-622D-482E-83A8-0B75F8F41F6E}" type="presParOf" srcId="{A63E9CEC-814E-4EAE-A928-C28BFC9E096B}" destId="{48D64A78-05F9-4054-B2E9-7FA5BD154903}" srcOrd="3" destOrd="0" presId="urn:microsoft.com/office/officeart/2005/8/layout/process4"/>
    <dgm:cxn modelId="{C806CEAB-B786-4277-BC28-83B012FD1CC1}" type="presParOf" srcId="{A63E9CEC-814E-4EAE-A928-C28BFC9E096B}" destId="{D44C932A-336F-4F0C-B850-8970F450AD34}" srcOrd="4" destOrd="0" presId="urn:microsoft.com/office/officeart/2005/8/layout/process4"/>
    <dgm:cxn modelId="{EDCD17A2-BDC6-4EA9-AC7C-E5E35F436812}" type="presParOf" srcId="{A63E9CEC-814E-4EAE-A928-C28BFC9E096B}" destId="{26191675-05A0-41A7-9FFE-8F1378B55689}" srcOrd="5" destOrd="0" presId="urn:microsoft.com/office/officeart/2005/8/layout/process4"/>
    <dgm:cxn modelId="{8893DE92-9611-4FCA-B0A4-48E5FE31C1CA}" type="presParOf" srcId="{A63E9CEC-814E-4EAE-A928-C28BFC9E096B}" destId="{C13DA235-9E5C-4AF3-98DD-0CEB335C926F}" srcOrd="6" destOrd="0" presId="urn:microsoft.com/office/officeart/2005/8/layout/process4"/>
    <dgm:cxn modelId="{5EC6CBC7-3CC6-422D-89A8-FCBECAD311BB}" type="presParOf" srcId="{A63E9CEC-814E-4EAE-A928-C28BFC9E096B}" destId="{DF25FD2D-D57C-4FB6-8AEE-36348754FAB3}" srcOrd="7" destOrd="0" presId="urn:microsoft.com/office/officeart/2005/8/layout/process4"/>
    <dgm:cxn modelId="{5B1CCF1E-D383-4D58-A679-EB0F8F358EB0}" type="presParOf" srcId="{668CEADE-6AF6-40D2-89D7-5BE0C9E06D98}" destId="{081599C1-D7F1-470C-993D-E54F8B182034}" srcOrd="7" destOrd="0" presId="urn:microsoft.com/office/officeart/2005/8/layout/process4"/>
    <dgm:cxn modelId="{51FED213-C8F8-46C6-8D8F-2DA6EEFFCC39}" type="presParOf" srcId="{668CEADE-6AF6-40D2-89D7-5BE0C9E06D98}" destId="{5128AA0D-C691-42F4-A3B5-D8BC585FDEEB}" srcOrd="8" destOrd="0" presId="urn:microsoft.com/office/officeart/2005/8/layout/process4"/>
    <dgm:cxn modelId="{A711BA32-20C1-4286-BEA4-177CAB09577A}" type="presParOf" srcId="{5128AA0D-C691-42F4-A3B5-D8BC585FDEEB}" destId="{59FE1380-4FE0-4FFC-9D3B-FF7DDF778AAD}" srcOrd="0" destOrd="0" presId="urn:microsoft.com/office/officeart/2005/8/layout/process4"/>
    <dgm:cxn modelId="{A726DF90-A72B-44CC-A324-CCACB30A1FFD}" type="presParOf" srcId="{5128AA0D-C691-42F4-A3B5-D8BC585FDEEB}" destId="{15A53227-BAEA-4970-A38F-9E0A6E9E26FC}" srcOrd="1" destOrd="0" presId="urn:microsoft.com/office/officeart/2005/8/layout/process4"/>
    <dgm:cxn modelId="{609DA3AC-26D4-4209-88F1-ED0DE1062321}" type="presParOf" srcId="{5128AA0D-C691-42F4-A3B5-D8BC585FDEEB}" destId="{2A9EC536-78BD-4409-B258-EB77A068236F}" srcOrd="2" destOrd="0" presId="urn:microsoft.com/office/officeart/2005/8/layout/process4"/>
    <dgm:cxn modelId="{ED65DBB4-4F14-40AE-8A7B-D5A8FE006BDB}" type="presParOf" srcId="{2A9EC536-78BD-4409-B258-EB77A068236F}" destId="{8506CD32-C616-4741-B1F6-465D6814D23A}"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3A66925F-29BB-4799-AF36-6EC64AE347C2}" type="doc">
      <dgm:prSet loTypeId="urn:microsoft.com/office/officeart/2005/8/layout/hierarchy1" loCatId="hierarchy" qsTypeId="urn:microsoft.com/office/officeart/2005/8/quickstyle/3d2" qsCatId="3D" csTypeId="urn:microsoft.com/office/officeart/2005/8/colors/colorful1" csCatId="colorful" phldr="1"/>
      <dgm:spPr/>
      <dgm:t>
        <a:bodyPr/>
        <a:lstStyle/>
        <a:p>
          <a:endParaRPr lang="tr-TR"/>
        </a:p>
      </dgm:t>
    </dgm:pt>
    <dgm:pt modelId="{1BA478BD-5ECE-4537-A48B-03C9660A12A1}">
      <dgm:prSet phldrT="[Metin]"/>
      <dgm:spPr/>
      <dgm:t>
        <a:bodyPr/>
        <a:lstStyle/>
        <a:p>
          <a:r>
            <a:rPr lang="tr-TR"/>
            <a:t>Müdür</a:t>
          </a:r>
        </a:p>
      </dgm:t>
    </dgm:pt>
    <dgm:pt modelId="{782AB712-91CE-4D1E-B282-79BF2DF537E2}" type="parTrans" cxnId="{931DBE7A-C37E-465E-B8FE-660C66CF0D56}">
      <dgm:prSet/>
      <dgm:spPr/>
      <dgm:t>
        <a:bodyPr/>
        <a:lstStyle/>
        <a:p>
          <a:endParaRPr lang="tr-TR"/>
        </a:p>
      </dgm:t>
    </dgm:pt>
    <dgm:pt modelId="{5F2EF12B-9585-4A52-9CE7-D7AA2683A89C}" type="sibTrans" cxnId="{931DBE7A-C37E-465E-B8FE-660C66CF0D56}">
      <dgm:prSet/>
      <dgm:spPr/>
      <dgm:t>
        <a:bodyPr/>
        <a:lstStyle/>
        <a:p>
          <a:endParaRPr lang="tr-TR"/>
        </a:p>
      </dgm:t>
    </dgm:pt>
    <dgm:pt modelId="{0C25D427-8B4D-4219-9753-6D46F17D9E42}">
      <dgm:prSet phldrT="[Metin]"/>
      <dgm:spPr/>
      <dgm:t>
        <a:bodyPr/>
        <a:lstStyle/>
        <a:p>
          <a:r>
            <a:rPr lang="tr-TR"/>
            <a:t>Müdür Yardımcıları</a:t>
          </a:r>
        </a:p>
      </dgm:t>
    </dgm:pt>
    <dgm:pt modelId="{82FF39EB-348C-4459-A72A-0CD026F02A72}" type="parTrans" cxnId="{2241EDB5-AFDC-4FB0-95B2-8D5E1A5B9FE9}">
      <dgm:prSet/>
      <dgm:spPr/>
      <dgm:t>
        <a:bodyPr/>
        <a:lstStyle/>
        <a:p>
          <a:endParaRPr lang="tr-TR"/>
        </a:p>
      </dgm:t>
    </dgm:pt>
    <dgm:pt modelId="{913D131A-87DD-4E9B-8C32-6EA2D17840EA}" type="sibTrans" cxnId="{2241EDB5-AFDC-4FB0-95B2-8D5E1A5B9FE9}">
      <dgm:prSet/>
      <dgm:spPr/>
      <dgm:t>
        <a:bodyPr/>
        <a:lstStyle/>
        <a:p>
          <a:endParaRPr lang="tr-TR"/>
        </a:p>
      </dgm:t>
    </dgm:pt>
    <dgm:pt modelId="{D3F7B42C-1A3D-4A99-8339-A1B0A80BEEF4}">
      <dgm:prSet phldrT="[Metin]"/>
      <dgm:spPr/>
      <dgm:t>
        <a:bodyPr/>
        <a:lstStyle/>
        <a:p>
          <a:r>
            <a:rPr lang="tr-TR"/>
            <a:t>Okul Aile Birliği</a:t>
          </a:r>
        </a:p>
      </dgm:t>
    </dgm:pt>
    <dgm:pt modelId="{6DADDEFF-AF5F-47FC-8C85-A0C6791CC72A}" type="parTrans" cxnId="{02119322-1A9C-4F93-8FCC-D4049E5AAC34}">
      <dgm:prSet/>
      <dgm:spPr/>
      <dgm:t>
        <a:bodyPr/>
        <a:lstStyle/>
        <a:p>
          <a:endParaRPr lang="tr-TR"/>
        </a:p>
      </dgm:t>
    </dgm:pt>
    <dgm:pt modelId="{C4E9AC11-DB5F-429F-9F08-E2B308783B7B}" type="sibTrans" cxnId="{02119322-1A9C-4F93-8FCC-D4049E5AAC34}">
      <dgm:prSet/>
      <dgm:spPr/>
      <dgm:t>
        <a:bodyPr/>
        <a:lstStyle/>
        <a:p>
          <a:endParaRPr lang="tr-TR"/>
        </a:p>
      </dgm:t>
    </dgm:pt>
    <dgm:pt modelId="{967289AB-5DD8-4308-B5DB-13803EAACD76}">
      <dgm:prSet phldrT="[Metin]"/>
      <dgm:spPr/>
      <dgm:t>
        <a:bodyPr/>
        <a:lstStyle/>
        <a:p>
          <a:r>
            <a:rPr lang="tr-TR"/>
            <a:t>Personel</a:t>
          </a:r>
        </a:p>
      </dgm:t>
    </dgm:pt>
    <dgm:pt modelId="{E925C5F9-455F-4190-A93E-B403513DAA59}" type="parTrans" cxnId="{76A87A40-159F-458F-AC54-ED3539DFE50D}">
      <dgm:prSet/>
      <dgm:spPr/>
      <dgm:t>
        <a:bodyPr/>
        <a:lstStyle/>
        <a:p>
          <a:endParaRPr lang="tr-TR"/>
        </a:p>
      </dgm:t>
    </dgm:pt>
    <dgm:pt modelId="{7ACA7EE2-2A15-48B6-9F97-21FF4F445946}" type="sibTrans" cxnId="{76A87A40-159F-458F-AC54-ED3539DFE50D}">
      <dgm:prSet/>
      <dgm:spPr/>
      <dgm:t>
        <a:bodyPr/>
        <a:lstStyle/>
        <a:p>
          <a:endParaRPr lang="tr-TR"/>
        </a:p>
      </dgm:t>
    </dgm:pt>
    <dgm:pt modelId="{84D703FF-D4AC-47D1-AD2B-3F1AB668607C}">
      <dgm:prSet phldrT="[Metin]"/>
      <dgm:spPr/>
      <dgm:t>
        <a:bodyPr/>
        <a:lstStyle/>
        <a:p>
          <a:r>
            <a:rPr lang="tr-TR"/>
            <a:t>Öğretmenler</a:t>
          </a:r>
        </a:p>
      </dgm:t>
    </dgm:pt>
    <dgm:pt modelId="{976EBE6B-A9FC-4EA4-BB25-BE73F649FFD4}" type="parTrans" cxnId="{B18B0F90-6DCE-4613-BABA-C68878215EF8}">
      <dgm:prSet/>
      <dgm:spPr/>
      <dgm:t>
        <a:bodyPr/>
        <a:lstStyle/>
        <a:p>
          <a:endParaRPr lang="tr-TR"/>
        </a:p>
      </dgm:t>
    </dgm:pt>
    <dgm:pt modelId="{FBF86D15-F39D-48B6-89A7-95FC414F104B}" type="sibTrans" cxnId="{B18B0F90-6DCE-4613-BABA-C68878215EF8}">
      <dgm:prSet/>
      <dgm:spPr/>
      <dgm:t>
        <a:bodyPr/>
        <a:lstStyle/>
        <a:p>
          <a:endParaRPr lang="tr-TR"/>
        </a:p>
      </dgm:t>
    </dgm:pt>
    <dgm:pt modelId="{C511259D-6AB5-4BFB-96F9-7FF1960C7DB4}">
      <dgm:prSet phldrT="[Metin]"/>
      <dgm:spPr/>
      <dgm:t>
        <a:bodyPr/>
        <a:lstStyle/>
        <a:p>
          <a:r>
            <a:rPr lang="tr-TR"/>
            <a:t>Kursiyerler</a:t>
          </a:r>
        </a:p>
      </dgm:t>
    </dgm:pt>
    <dgm:pt modelId="{B3C56B5E-475A-41D1-BE7B-2AC7AEBCCBB0}" type="parTrans" cxnId="{154AD4E1-2FDD-45F9-8A7B-5FC2A86FB4FA}">
      <dgm:prSet/>
      <dgm:spPr/>
      <dgm:t>
        <a:bodyPr/>
        <a:lstStyle/>
        <a:p>
          <a:endParaRPr lang="tr-TR"/>
        </a:p>
      </dgm:t>
    </dgm:pt>
    <dgm:pt modelId="{A7C0235E-FE7B-421B-A9E1-01ADF54E33A3}" type="sibTrans" cxnId="{154AD4E1-2FDD-45F9-8A7B-5FC2A86FB4FA}">
      <dgm:prSet/>
      <dgm:spPr/>
      <dgm:t>
        <a:bodyPr/>
        <a:lstStyle/>
        <a:p>
          <a:endParaRPr lang="tr-TR"/>
        </a:p>
      </dgm:t>
    </dgm:pt>
    <dgm:pt modelId="{87F9E478-BE58-4D37-8335-8FE912544CD0}" type="pres">
      <dgm:prSet presAssocID="{3A66925F-29BB-4799-AF36-6EC64AE347C2}" presName="hierChild1" presStyleCnt="0">
        <dgm:presLayoutVars>
          <dgm:chPref val="1"/>
          <dgm:dir/>
          <dgm:animOne val="branch"/>
          <dgm:animLvl val="lvl"/>
          <dgm:resizeHandles/>
        </dgm:presLayoutVars>
      </dgm:prSet>
      <dgm:spPr/>
      <dgm:t>
        <a:bodyPr/>
        <a:lstStyle/>
        <a:p>
          <a:endParaRPr lang="tr-TR"/>
        </a:p>
      </dgm:t>
    </dgm:pt>
    <dgm:pt modelId="{CB943C0A-6E6C-4223-A203-9A8A69E42029}" type="pres">
      <dgm:prSet presAssocID="{1BA478BD-5ECE-4537-A48B-03C9660A12A1}" presName="hierRoot1" presStyleCnt="0"/>
      <dgm:spPr/>
    </dgm:pt>
    <dgm:pt modelId="{71A8DDA3-626C-4BF5-A995-1300BE81B707}" type="pres">
      <dgm:prSet presAssocID="{1BA478BD-5ECE-4537-A48B-03C9660A12A1}" presName="composite" presStyleCnt="0"/>
      <dgm:spPr/>
    </dgm:pt>
    <dgm:pt modelId="{C4AAA3AB-515A-485E-923A-C0AC762B675C}" type="pres">
      <dgm:prSet presAssocID="{1BA478BD-5ECE-4537-A48B-03C9660A12A1}" presName="background" presStyleLbl="node0" presStyleIdx="0" presStyleCnt="1"/>
      <dgm:spPr/>
    </dgm:pt>
    <dgm:pt modelId="{C8E2447B-7877-4008-BA5B-98EAC494C685}" type="pres">
      <dgm:prSet presAssocID="{1BA478BD-5ECE-4537-A48B-03C9660A12A1}" presName="text" presStyleLbl="fgAcc0" presStyleIdx="0" presStyleCnt="1">
        <dgm:presLayoutVars>
          <dgm:chPref val="3"/>
        </dgm:presLayoutVars>
      </dgm:prSet>
      <dgm:spPr/>
      <dgm:t>
        <a:bodyPr/>
        <a:lstStyle/>
        <a:p>
          <a:endParaRPr lang="tr-TR"/>
        </a:p>
      </dgm:t>
    </dgm:pt>
    <dgm:pt modelId="{AD559D68-2482-45DB-B6BE-9C8547EB0E61}" type="pres">
      <dgm:prSet presAssocID="{1BA478BD-5ECE-4537-A48B-03C9660A12A1}" presName="hierChild2" presStyleCnt="0"/>
      <dgm:spPr/>
    </dgm:pt>
    <dgm:pt modelId="{8F90BFC7-F3ED-4052-AF45-7F6AA3E6A8EE}" type="pres">
      <dgm:prSet presAssocID="{82FF39EB-348C-4459-A72A-0CD026F02A72}" presName="Name10" presStyleLbl="parChTrans1D2" presStyleIdx="0" presStyleCnt="2"/>
      <dgm:spPr/>
      <dgm:t>
        <a:bodyPr/>
        <a:lstStyle/>
        <a:p>
          <a:endParaRPr lang="tr-TR"/>
        </a:p>
      </dgm:t>
    </dgm:pt>
    <dgm:pt modelId="{2220EB1C-41D1-4487-A11D-9551E5F68C7E}" type="pres">
      <dgm:prSet presAssocID="{0C25D427-8B4D-4219-9753-6D46F17D9E42}" presName="hierRoot2" presStyleCnt="0"/>
      <dgm:spPr/>
    </dgm:pt>
    <dgm:pt modelId="{B3F02C87-4526-4713-AF08-F26C0D7B4CC6}" type="pres">
      <dgm:prSet presAssocID="{0C25D427-8B4D-4219-9753-6D46F17D9E42}" presName="composite2" presStyleCnt="0"/>
      <dgm:spPr/>
    </dgm:pt>
    <dgm:pt modelId="{CDFF7211-61FC-499B-A507-9DBA8BEF986A}" type="pres">
      <dgm:prSet presAssocID="{0C25D427-8B4D-4219-9753-6D46F17D9E42}" presName="background2" presStyleLbl="node2" presStyleIdx="0" presStyleCnt="2"/>
      <dgm:spPr/>
    </dgm:pt>
    <dgm:pt modelId="{AE28F739-ADAA-4C83-ACF5-77F6DE38D304}" type="pres">
      <dgm:prSet presAssocID="{0C25D427-8B4D-4219-9753-6D46F17D9E42}" presName="text2" presStyleLbl="fgAcc2" presStyleIdx="0" presStyleCnt="2">
        <dgm:presLayoutVars>
          <dgm:chPref val="3"/>
        </dgm:presLayoutVars>
      </dgm:prSet>
      <dgm:spPr/>
      <dgm:t>
        <a:bodyPr/>
        <a:lstStyle/>
        <a:p>
          <a:endParaRPr lang="tr-TR"/>
        </a:p>
      </dgm:t>
    </dgm:pt>
    <dgm:pt modelId="{E092B442-0A78-414C-8AAD-8435F5D2211E}" type="pres">
      <dgm:prSet presAssocID="{0C25D427-8B4D-4219-9753-6D46F17D9E42}" presName="hierChild3" presStyleCnt="0"/>
      <dgm:spPr/>
    </dgm:pt>
    <dgm:pt modelId="{5B8B73C7-E19C-476B-B051-4F4BD689B6C3}" type="pres">
      <dgm:prSet presAssocID="{6DADDEFF-AF5F-47FC-8C85-A0C6791CC72A}" presName="Name17" presStyleLbl="parChTrans1D3" presStyleIdx="0" presStyleCnt="3"/>
      <dgm:spPr/>
      <dgm:t>
        <a:bodyPr/>
        <a:lstStyle/>
        <a:p>
          <a:endParaRPr lang="tr-TR"/>
        </a:p>
      </dgm:t>
    </dgm:pt>
    <dgm:pt modelId="{C0877B23-D674-4515-9309-1D6ACE7BB6BA}" type="pres">
      <dgm:prSet presAssocID="{D3F7B42C-1A3D-4A99-8339-A1B0A80BEEF4}" presName="hierRoot3" presStyleCnt="0"/>
      <dgm:spPr/>
    </dgm:pt>
    <dgm:pt modelId="{267842C7-BE06-4041-8EBC-975D310B6625}" type="pres">
      <dgm:prSet presAssocID="{D3F7B42C-1A3D-4A99-8339-A1B0A80BEEF4}" presName="composite3" presStyleCnt="0"/>
      <dgm:spPr/>
    </dgm:pt>
    <dgm:pt modelId="{3C91BA04-AD37-4327-80E6-585C3972B59E}" type="pres">
      <dgm:prSet presAssocID="{D3F7B42C-1A3D-4A99-8339-A1B0A80BEEF4}" presName="background3" presStyleLbl="node3" presStyleIdx="0" presStyleCnt="3"/>
      <dgm:spPr/>
    </dgm:pt>
    <dgm:pt modelId="{3605C285-7524-4D13-9CC7-A6F07758C1EC}" type="pres">
      <dgm:prSet presAssocID="{D3F7B42C-1A3D-4A99-8339-A1B0A80BEEF4}" presName="text3" presStyleLbl="fgAcc3" presStyleIdx="0" presStyleCnt="3">
        <dgm:presLayoutVars>
          <dgm:chPref val="3"/>
        </dgm:presLayoutVars>
      </dgm:prSet>
      <dgm:spPr/>
      <dgm:t>
        <a:bodyPr/>
        <a:lstStyle/>
        <a:p>
          <a:endParaRPr lang="tr-TR"/>
        </a:p>
      </dgm:t>
    </dgm:pt>
    <dgm:pt modelId="{41B46FC2-4468-46FC-81D4-330161391038}" type="pres">
      <dgm:prSet presAssocID="{D3F7B42C-1A3D-4A99-8339-A1B0A80BEEF4}" presName="hierChild4" presStyleCnt="0"/>
      <dgm:spPr/>
    </dgm:pt>
    <dgm:pt modelId="{58F0C692-0AD9-404F-9D1A-4F6DA38F1D1D}" type="pres">
      <dgm:prSet presAssocID="{E925C5F9-455F-4190-A93E-B403513DAA59}" presName="Name17" presStyleLbl="parChTrans1D3" presStyleIdx="1" presStyleCnt="3"/>
      <dgm:spPr/>
      <dgm:t>
        <a:bodyPr/>
        <a:lstStyle/>
        <a:p>
          <a:endParaRPr lang="tr-TR"/>
        </a:p>
      </dgm:t>
    </dgm:pt>
    <dgm:pt modelId="{37DD7329-C47E-4232-A505-9EDBA6D1E162}" type="pres">
      <dgm:prSet presAssocID="{967289AB-5DD8-4308-B5DB-13803EAACD76}" presName="hierRoot3" presStyleCnt="0"/>
      <dgm:spPr/>
    </dgm:pt>
    <dgm:pt modelId="{DF628B9D-2B69-487D-A07B-FF8C64065C0F}" type="pres">
      <dgm:prSet presAssocID="{967289AB-5DD8-4308-B5DB-13803EAACD76}" presName="composite3" presStyleCnt="0"/>
      <dgm:spPr/>
    </dgm:pt>
    <dgm:pt modelId="{5EC8CC39-7CA9-4CDE-926A-C1B5C7B45226}" type="pres">
      <dgm:prSet presAssocID="{967289AB-5DD8-4308-B5DB-13803EAACD76}" presName="background3" presStyleLbl="node3" presStyleIdx="1" presStyleCnt="3"/>
      <dgm:spPr/>
    </dgm:pt>
    <dgm:pt modelId="{152A3596-851D-443A-8460-A1A30B2733F7}" type="pres">
      <dgm:prSet presAssocID="{967289AB-5DD8-4308-B5DB-13803EAACD76}" presName="text3" presStyleLbl="fgAcc3" presStyleIdx="1" presStyleCnt="3">
        <dgm:presLayoutVars>
          <dgm:chPref val="3"/>
        </dgm:presLayoutVars>
      </dgm:prSet>
      <dgm:spPr/>
      <dgm:t>
        <a:bodyPr/>
        <a:lstStyle/>
        <a:p>
          <a:endParaRPr lang="tr-TR"/>
        </a:p>
      </dgm:t>
    </dgm:pt>
    <dgm:pt modelId="{FE4C2E4B-F639-4CC1-A52E-7CF3C0FFDD63}" type="pres">
      <dgm:prSet presAssocID="{967289AB-5DD8-4308-B5DB-13803EAACD76}" presName="hierChild4" presStyleCnt="0"/>
      <dgm:spPr/>
    </dgm:pt>
    <dgm:pt modelId="{E7BDD5DB-9DC1-4346-B621-1B7E39783377}" type="pres">
      <dgm:prSet presAssocID="{976EBE6B-A9FC-4EA4-BB25-BE73F649FFD4}" presName="Name10" presStyleLbl="parChTrans1D2" presStyleIdx="1" presStyleCnt="2"/>
      <dgm:spPr/>
      <dgm:t>
        <a:bodyPr/>
        <a:lstStyle/>
        <a:p>
          <a:endParaRPr lang="tr-TR"/>
        </a:p>
      </dgm:t>
    </dgm:pt>
    <dgm:pt modelId="{79295D36-039E-4157-A1A1-346EEA7CC919}" type="pres">
      <dgm:prSet presAssocID="{84D703FF-D4AC-47D1-AD2B-3F1AB668607C}" presName="hierRoot2" presStyleCnt="0"/>
      <dgm:spPr/>
    </dgm:pt>
    <dgm:pt modelId="{C9404F84-FAF3-4FDD-A923-9AF325B5987A}" type="pres">
      <dgm:prSet presAssocID="{84D703FF-D4AC-47D1-AD2B-3F1AB668607C}" presName="composite2" presStyleCnt="0"/>
      <dgm:spPr/>
    </dgm:pt>
    <dgm:pt modelId="{44F8385A-507D-4F69-B137-31EB224689D0}" type="pres">
      <dgm:prSet presAssocID="{84D703FF-D4AC-47D1-AD2B-3F1AB668607C}" presName="background2" presStyleLbl="node2" presStyleIdx="1" presStyleCnt="2"/>
      <dgm:spPr/>
    </dgm:pt>
    <dgm:pt modelId="{C7AC2959-F666-4405-8D4B-986A3A112B5F}" type="pres">
      <dgm:prSet presAssocID="{84D703FF-D4AC-47D1-AD2B-3F1AB668607C}" presName="text2" presStyleLbl="fgAcc2" presStyleIdx="1" presStyleCnt="2">
        <dgm:presLayoutVars>
          <dgm:chPref val="3"/>
        </dgm:presLayoutVars>
      </dgm:prSet>
      <dgm:spPr/>
      <dgm:t>
        <a:bodyPr/>
        <a:lstStyle/>
        <a:p>
          <a:endParaRPr lang="tr-TR"/>
        </a:p>
      </dgm:t>
    </dgm:pt>
    <dgm:pt modelId="{3B7E959B-CD96-4EB7-8B7C-9736B7D7BF5C}" type="pres">
      <dgm:prSet presAssocID="{84D703FF-D4AC-47D1-AD2B-3F1AB668607C}" presName="hierChild3" presStyleCnt="0"/>
      <dgm:spPr/>
    </dgm:pt>
    <dgm:pt modelId="{725D049F-81D1-40D4-B34F-E36F9EA94770}" type="pres">
      <dgm:prSet presAssocID="{B3C56B5E-475A-41D1-BE7B-2AC7AEBCCBB0}" presName="Name17" presStyleLbl="parChTrans1D3" presStyleIdx="2" presStyleCnt="3"/>
      <dgm:spPr/>
      <dgm:t>
        <a:bodyPr/>
        <a:lstStyle/>
        <a:p>
          <a:endParaRPr lang="tr-TR"/>
        </a:p>
      </dgm:t>
    </dgm:pt>
    <dgm:pt modelId="{1F39955A-9D2A-4451-A044-B1479664DFD7}" type="pres">
      <dgm:prSet presAssocID="{C511259D-6AB5-4BFB-96F9-7FF1960C7DB4}" presName="hierRoot3" presStyleCnt="0"/>
      <dgm:spPr/>
    </dgm:pt>
    <dgm:pt modelId="{E98B6B32-DD75-4C83-AF2F-DAEC1073A4A0}" type="pres">
      <dgm:prSet presAssocID="{C511259D-6AB5-4BFB-96F9-7FF1960C7DB4}" presName="composite3" presStyleCnt="0"/>
      <dgm:spPr/>
    </dgm:pt>
    <dgm:pt modelId="{3558D760-1FAB-4A29-B20B-1F558F437E26}" type="pres">
      <dgm:prSet presAssocID="{C511259D-6AB5-4BFB-96F9-7FF1960C7DB4}" presName="background3" presStyleLbl="node3" presStyleIdx="2" presStyleCnt="3"/>
      <dgm:spPr/>
    </dgm:pt>
    <dgm:pt modelId="{2BE8D446-F9A2-425E-9CCE-759116EBF56F}" type="pres">
      <dgm:prSet presAssocID="{C511259D-6AB5-4BFB-96F9-7FF1960C7DB4}" presName="text3" presStyleLbl="fgAcc3" presStyleIdx="2" presStyleCnt="3">
        <dgm:presLayoutVars>
          <dgm:chPref val="3"/>
        </dgm:presLayoutVars>
      </dgm:prSet>
      <dgm:spPr/>
      <dgm:t>
        <a:bodyPr/>
        <a:lstStyle/>
        <a:p>
          <a:endParaRPr lang="tr-TR"/>
        </a:p>
      </dgm:t>
    </dgm:pt>
    <dgm:pt modelId="{3FA4C194-9447-4A48-B531-16B48185E306}" type="pres">
      <dgm:prSet presAssocID="{C511259D-6AB5-4BFB-96F9-7FF1960C7DB4}" presName="hierChild4" presStyleCnt="0"/>
      <dgm:spPr/>
    </dgm:pt>
  </dgm:ptLst>
  <dgm:cxnLst>
    <dgm:cxn modelId="{DBC7728D-070A-40D4-8640-7EDE1F00D5E7}" type="presOf" srcId="{1BA478BD-5ECE-4537-A48B-03C9660A12A1}" destId="{C8E2447B-7877-4008-BA5B-98EAC494C685}" srcOrd="0" destOrd="0" presId="urn:microsoft.com/office/officeart/2005/8/layout/hierarchy1"/>
    <dgm:cxn modelId="{B93BCAE6-736B-40D1-9874-1F09DD9A0B56}" type="presOf" srcId="{B3C56B5E-475A-41D1-BE7B-2AC7AEBCCBB0}" destId="{725D049F-81D1-40D4-B34F-E36F9EA94770}" srcOrd="0" destOrd="0" presId="urn:microsoft.com/office/officeart/2005/8/layout/hierarchy1"/>
    <dgm:cxn modelId="{7A1DC6F4-14A5-4682-B15F-8FE967A46F09}" type="presOf" srcId="{967289AB-5DD8-4308-B5DB-13803EAACD76}" destId="{152A3596-851D-443A-8460-A1A30B2733F7}" srcOrd="0" destOrd="0" presId="urn:microsoft.com/office/officeart/2005/8/layout/hierarchy1"/>
    <dgm:cxn modelId="{2241EDB5-AFDC-4FB0-95B2-8D5E1A5B9FE9}" srcId="{1BA478BD-5ECE-4537-A48B-03C9660A12A1}" destId="{0C25D427-8B4D-4219-9753-6D46F17D9E42}" srcOrd="0" destOrd="0" parTransId="{82FF39EB-348C-4459-A72A-0CD026F02A72}" sibTransId="{913D131A-87DD-4E9B-8C32-6EA2D17840EA}"/>
    <dgm:cxn modelId="{931DBE7A-C37E-465E-B8FE-660C66CF0D56}" srcId="{3A66925F-29BB-4799-AF36-6EC64AE347C2}" destId="{1BA478BD-5ECE-4537-A48B-03C9660A12A1}" srcOrd="0" destOrd="0" parTransId="{782AB712-91CE-4D1E-B282-79BF2DF537E2}" sibTransId="{5F2EF12B-9585-4A52-9CE7-D7AA2683A89C}"/>
    <dgm:cxn modelId="{3701C208-83C2-48B9-8DC1-DFA6A3FCBE8E}" type="presOf" srcId="{E925C5F9-455F-4190-A93E-B403513DAA59}" destId="{58F0C692-0AD9-404F-9D1A-4F6DA38F1D1D}" srcOrd="0" destOrd="0" presId="urn:microsoft.com/office/officeart/2005/8/layout/hierarchy1"/>
    <dgm:cxn modelId="{DF425F91-55AF-41EF-ACD8-99B023751578}" type="presOf" srcId="{0C25D427-8B4D-4219-9753-6D46F17D9E42}" destId="{AE28F739-ADAA-4C83-ACF5-77F6DE38D304}" srcOrd="0" destOrd="0" presId="urn:microsoft.com/office/officeart/2005/8/layout/hierarchy1"/>
    <dgm:cxn modelId="{76A87A40-159F-458F-AC54-ED3539DFE50D}" srcId="{0C25D427-8B4D-4219-9753-6D46F17D9E42}" destId="{967289AB-5DD8-4308-B5DB-13803EAACD76}" srcOrd="1" destOrd="0" parTransId="{E925C5F9-455F-4190-A93E-B403513DAA59}" sibTransId="{7ACA7EE2-2A15-48B6-9F97-21FF4F445946}"/>
    <dgm:cxn modelId="{045C76C7-6422-40DB-8292-19B458A1035C}" type="presOf" srcId="{82FF39EB-348C-4459-A72A-0CD026F02A72}" destId="{8F90BFC7-F3ED-4052-AF45-7F6AA3E6A8EE}" srcOrd="0" destOrd="0" presId="urn:microsoft.com/office/officeart/2005/8/layout/hierarchy1"/>
    <dgm:cxn modelId="{9000C8C2-6E35-4881-B717-BF6737B3AB4F}" type="presOf" srcId="{C511259D-6AB5-4BFB-96F9-7FF1960C7DB4}" destId="{2BE8D446-F9A2-425E-9CCE-759116EBF56F}" srcOrd="0" destOrd="0" presId="urn:microsoft.com/office/officeart/2005/8/layout/hierarchy1"/>
    <dgm:cxn modelId="{2A65E587-F69D-4249-BB5A-FC100313F112}" type="presOf" srcId="{3A66925F-29BB-4799-AF36-6EC64AE347C2}" destId="{87F9E478-BE58-4D37-8335-8FE912544CD0}" srcOrd="0" destOrd="0" presId="urn:microsoft.com/office/officeart/2005/8/layout/hierarchy1"/>
    <dgm:cxn modelId="{93AB6BE8-507D-4079-A5F1-0B2625CC4F2E}" type="presOf" srcId="{976EBE6B-A9FC-4EA4-BB25-BE73F649FFD4}" destId="{E7BDD5DB-9DC1-4346-B621-1B7E39783377}" srcOrd="0" destOrd="0" presId="urn:microsoft.com/office/officeart/2005/8/layout/hierarchy1"/>
    <dgm:cxn modelId="{C964A9FD-ACA0-4ABE-A8C9-C60E3842B33E}" type="presOf" srcId="{6DADDEFF-AF5F-47FC-8C85-A0C6791CC72A}" destId="{5B8B73C7-E19C-476B-B051-4F4BD689B6C3}" srcOrd="0" destOrd="0" presId="urn:microsoft.com/office/officeart/2005/8/layout/hierarchy1"/>
    <dgm:cxn modelId="{154AD4E1-2FDD-45F9-8A7B-5FC2A86FB4FA}" srcId="{84D703FF-D4AC-47D1-AD2B-3F1AB668607C}" destId="{C511259D-6AB5-4BFB-96F9-7FF1960C7DB4}" srcOrd="0" destOrd="0" parTransId="{B3C56B5E-475A-41D1-BE7B-2AC7AEBCCBB0}" sibTransId="{A7C0235E-FE7B-421B-A9E1-01ADF54E33A3}"/>
    <dgm:cxn modelId="{02119322-1A9C-4F93-8FCC-D4049E5AAC34}" srcId="{0C25D427-8B4D-4219-9753-6D46F17D9E42}" destId="{D3F7B42C-1A3D-4A99-8339-A1B0A80BEEF4}" srcOrd="0" destOrd="0" parTransId="{6DADDEFF-AF5F-47FC-8C85-A0C6791CC72A}" sibTransId="{C4E9AC11-DB5F-429F-9F08-E2B308783B7B}"/>
    <dgm:cxn modelId="{74E3473B-868C-400D-8399-02C2F1D34D91}" type="presOf" srcId="{84D703FF-D4AC-47D1-AD2B-3F1AB668607C}" destId="{C7AC2959-F666-4405-8D4B-986A3A112B5F}" srcOrd="0" destOrd="0" presId="urn:microsoft.com/office/officeart/2005/8/layout/hierarchy1"/>
    <dgm:cxn modelId="{B18B0F90-6DCE-4613-BABA-C68878215EF8}" srcId="{1BA478BD-5ECE-4537-A48B-03C9660A12A1}" destId="{84D703FF-D4AC-47D1-AD2B-3F1AB668607C}" srcOrd="1" destOrd="0" parTransId="{976EBE6B-A9FC-4EA4-BB25-BE73F649FFD4}" sibTransId="{FBF86D15-F39D-48B6-89A7-95FC414F104B}"/>
    <dgm:cxn modelId="{CA707D55-860D-4339-BAE8-902D8769B39E}" type="presOf" srcId="{D3F7B42C-1A3D-4A99-8339-A1B0A80BEEF4}" destId="{3605C285-7524-4D13-9CC7-A6F07758C1EC}" srcOrd="0" destOrd="0" presId="urn:microsoft.com/office/officeart/2005/8/layout/hierarchy1"/>
    <dgm:cxn modelId="{1023F4D4-AF50-4E33-8DEB-3F9F50F57F74}" type="presParOf" srcId="{87F9E478-BE58-4D37-8335-8FE912544CD0}" destId="{CB943C0A-6E6C-4223-A203-9A8A69E42029}" srcOrd="0" destOrd="0" presId="urn:microsoft.com/office/officeart/2005/8/layout/hierarchy1"/>
    <dgm:cxn modelId="{36231B07-2620-4D16-9157-B2842C19497A}" type="presParOf" srcId="{CB943C0A-6E6C-4223-A203-9A8A69E42029}" destId="{71A8DDA3-626C-4BF5-A995-1300BE81B707}" srcOrd="0" destOrd="0" presId="urn:microsoft.com/office/officeart/2005/8/layout/hierarchy1"/>
    <dgm:cxn modelId="{C85FC287-ACA7-4760-8A82-7330469F0818}" type="presParOf" srcId="{71A8DDA3-626C-4BF5-A995-1300BE81B707}" destId="{C4AAA3AB-515A-485E-923A-C0AC762B675C}" srcOrd="0" destOrd="0" presId="urn:microsoft.com/office/officeart/2005/8/layout/hierarchy1"/>
    <dgm:cxn modelId="{7F85049E-D492-412C-A89B-F8FF895AED8E}" type="presParOf" srcId="{71A8DDA3-626C-4BF5-A995-1300BE81B707}" destId="{C8E2447B-7877-4008-BA5B-98EAC494C685}" srcOrd="1" destOrd="0" presId="urn:microsoft.com/office/officeart/2005/8/layout/hierarchy1"/>
    <dgm:cxn modelId="{A1057DC7-CB56-4FF5-914C-EA14E1F92BAE}" type="presParOf" srcId="{CB943C0A-6E6C-4223-A203-9A8A69E42029}" destId="{AD559D68-2482-45DB-B6BE-9C8547EB0E61}" srcOrd="1" destOrd="0" presId="urn:microsoft.com/office/officeart/2005/8/layout/hierarchy1"/>
    <dgm:cxn modelId="{7EACBBA8-4EC5-448A-A405-E4A65063151A}" type="presParOf" srcId="{AD559D68-2482-45DB-B6BE-9C8547EB0E61}" destId="{8F90BFC7-F3ED-4052-AF45-7F6AA3E6A8EE}" srcOrd="0" destOrd="0" presId="urn:microsoft.com/office/officeart/2005/8/layout/hierarchy1"/>
    <dgm:cxn modelId="{D69330C2-29A8-4204-A152-92F478EA082E}" type="presParOf" srcId="{AD559D68-2482-45DB-B6BE-9C8547EB0E61}" destId="{2220EB1C-41D1-4487-A11D-9551E5F68C7E}" srcOrd="1" destOrd="0" presId="urn:microsoft.com/office/officeart/2005/8/layout/hierarchy1"/>
    <dgm:cxn modelId="{6ECC52DE-C435-4FDE-955F-E4D1EF7B49D9}" type="presParOf" srcId="{2220EB1C-41D1-4487-A11D-9551E5F68C7E}" destId="{B3F02C87-4526-4713-AF08-F26C0D7B4CC6}" srcOrd="0" destOrd="0" presId="urn:microsoft.com/office/officeart/2005/8/layout/hierarchy1"/>
    <dgm:cxn modelId="{76AEC17E-80E1-4B18-AD87-59FC68C0544B}" type="presParOf" srcId="{B3F02C87-4526-4713-AF08-F26C0D7B4CC6}" destId="{CDFF7211-61FC-499B-A507-9DBA8BEF986A}" srcOrd="0" destOrd="0" presId="urn:microsoft.com/office/officeart/2005/8/layout/hierarchy1"/>
    <dgm:cxn modelId="{B0A61DF0-A93A-436C-83C0-FC4647CCD2BB}" type="presParOf" srcId="{B3F02C87-4526-4713-AF08-F26C0D7B4CC6}" destId="{AE28F739-ADAA-4C83-ACF5-77F6DE38D304}" srcOrd="1" destOrd="0" presId="urn:microsoft.com/office/officeart/2005/8/layout/hierarchy1"/>
    <dgm:cxn modelId="{5B8925E3-B50E-4207-9E65-F79E5C82DAEF}" type="presParOf" srcId="{2220EB1C-41D1-4487-A11D-9551E5F68C7E}" destId="{E092B442-0A78-414C-8AAD-8435F5D2211E}" srcOrd="1" destOrd="0" presId="urn:microsoft.com/office/officeart/2005/8/layout/hierarchy1"/>
    <dgm:cxn modelId="{927930BD-D689-4258-958C-B9833C4A833C}" type="presParOf" srcId="{E092B442-0A78-414C-8AAD-8435F5D2211E}" destId="{5B8B73C7-E19C-476B-B051-4F4BD689B6C3}" srcOrd="0" destOrd="0" presId="urn:microsoft.com/office/officeart/2005/8/layout/hierarchy1"/>
    <dgm:cxn modelId="{8DFF7B34-C680-4D2D-AFC3-890A59752A6F}" type="presParOf" srcId="{E092B442-0A78-414C-8AAD-8435F5D2211E}" destId="{C0877B23-D674-4515-9309-1D6ACE7BB6BA}" srcOrd="1" destOrd="0" presId="urn:microsoft.com/office/officeart/2005/8/layout/hierarchy1"/>
    <dgm:cxn modelId="{536DB9A6-6414-413A-BA48-3E00BDF17B37}" type="presParOf" srcId="{C0877B23-D674-4515-9309-1D6ACE7BB6BA}" destId="{267842C7-BE06-4041-8EBC-975D310B6625}" srcOrd="0" destOrd="0" presId="urn:microsoft.com/office/officeart/2005/8/layout/hierarchy1"/>
    <dgm:cxn modelId="{2E8E1E7F-2FE8-4299-85BF-25AEA4A4AF94}" type="presParOf" srcId="{267842C7-BE06-4041-8EBC-975D310B6625}" destId="{3C91BA04-AD37-4327-80E6-585C3972B59E}" srcOrd="0" destOrd="0" presId="urn:microsoft.com/office/officeart/2005/8/layout/hierarchy1"/>
    <dgm:cxn modelId="{61F38C54-E7B6-4D5B-A9DD-5690615C71FE}" type="presParOf" srcId="{267842C7-BE06-4041-8EBC-975D310B6625}" destId="{3605C285-7524-4D13-9CC7-A6F07758C1EC}" srcOrd="1" destOrd="0" presId="urn:microsoft.com/office/officeart/2005/8/layout/hierarchy1"/>
    <dgm:cxn modelId="{399EC773-009A-4FEA-BFA9-48AB78BB41BF}" type="presParOf" srcId="{C0877B23-D674-4515-9309-1D6ACE7BB6BA}" destId="{41B46FC2-4468-46FC-81D4-330161391038}" srcOrd="1" destOrd="0" presId="urn:microsoft.com/office/officeart/2005/8/layout/hierarchy1"/>
    <dgm:cxn modelId="{C476A806-7879-4170-AA44-B2E305509172}" type="presParOf" srcId="{E092B442-0A78-414C-8AAD-8435F5D2211E}" destId="{58F0C692-0AD9-404F-9D1A-4F6DA38F1D1D}" srcOrd="2" destOrd="0" presId="urn:microsoft.com/office/officeart/2005/8/layout/hierarchy1"/>
    <dgm:cxn modelId="{461909E3-91B6-459A-B0C6-130EEF563E47}" type="presParOf" srcId="{E092B442-0A78-414C-8AAD-8435F5D2211E}" destId="{37DD7329-C47E-4232-A505-9EDBA6D1E162}" srcOrd="3" destOrd="0" presId="urn:microsoft.com/office/officeart/2005/8/layout/hierarchy1"/>
    <dgm:cxn modelId="{FC4AF537-527D-45AC-BB63-807A6C544353}" type="presParOf" srcId="{37DD7329-C47E-4232-A505-9EDBA6D1E162}" destId="{DF628B9D-2B69-487D-A07B-FF8C64065C0F}" srcOrd="0" destOrd="0" presId="urn:microsoft.com/office/officeart/2005/8/layout/hierarchy1"/>
    <dgm:cxn modelId="{1F0CFD39-AA5E-4DED-AA24-DCD3764D0B68}" type="presParOf" srcId="{DF628B9D-2B69-487D-A07B-FF8C64065C0F}" destId="{5EC8CC39-7CA9-4CDE-926A-C1B5C7B45226}" srcOrd="0" destOrd="0" presId="urn:microsoft.com/office/officeart/2005/8/layout/hierarchy1"/>
    <dgm:cxn modelId="{B43EC9C0-861E-45ED-B44A-3D6AFC829058}" type="presParOf" srcId="{DF628B9D-2B69-487D-A07B-FF8C64065C0F}" destId="{152A3596-851D-443A-8460-A1A30B2733F7}" srcOrd="1" destOrd="0" presId="urn:microsoft.com/office/officeart/2005/8/layout/hierarchy1"/>
    <dgm:cxn modelId="{111F5FF3-6EF0-4C3C-8927-3176E424FEAD}" type="presParOf" srcId="{37DD7329-C47E-4232-A505-9EDBA6D1E162}" destId="{FE4C2E4B-F639-4CC1-A52E-7CF3C0FFDD63}" srcOrd="1" destOrd="0" presId="urn:microsoft.com/office/officeart/2005/8/layout/hierarchy1"/>
    <dgm:cxn modelId="{7A6FC8E2-5F33-4B42-A6F5-9CCF414E7A27}" type="presParOf" srcId="{AD559D68-2482-45DB-B6BE-9C8547EB0E61}" destId="{E7BDD5DB-9DC1-4346-B621-1B7E39783377}" srcOrd="2" destOrd="0" presId="urn:microsoft.com/office/officeart/2005/8/layout/hierarchy1"/>
    <dgm:cxn modelId="{87316884-90DC-4F7A-BF3A-486CD09DD6CE}" type="presParOf" srcId="{AD559D68-2482-45DB-B6BE-9C8547EB0E61}" destId="{79295D36-039E-4157-A1A1-346EEA7CC919}" srcOrd="3" destOrd="0" presId="urn:microsoft.com/office/officeart/2005/8/layout/hierarchy1"/>
    <dgm:cxn modelId="{29774D4B-EEC5-45ED-A3E0-D147C9142187}" type="presParOf" srcId="{79295D36-039E-4157-A1A1-346EEA7CC919}" destId="{C9404F84-FAF3-4FDD-A923-9AF325B5987A}" srcOrd="0" destOrd="0" presId="urn:microsoft.com/office/officeart/2005/8/layout/hierarchy1"/>
    <dgm:cxn modelId="{7F51BD2E-A60F-401A-82DE-20565234FF44}" type="presParOf" srcId="{C9404F84-FAF3-4FDD-A923-9AF325B5987A}" destId="{44F8385A-507D-4F69-B137-31EB224689D0}" srcOrd="0" destOrd="0" presId="urn:microsoft.com/office/officeart/2005/8/layout/hierarchy1"/>
    <dgm:cxn modelId="{5EE825AA-A391-411F-AF55-447885898B3B}" type="presParOf" srcId="{C9404F84-FAF3-4FDD-A923-9AF325B5987A}" destId="{C7AC2959-F666-4405-8D4B-986A3A112B5F}" srcOrd="1" destOrd="0" presId="urn:microsoft.com/office/officeart/2005/8/layout/hierarchy1"/>
    <dgm:cxn modelId="{35E1BBB5-EAED-4DDF-8212-BCEC7C567254}" type="presParOf" srcId="{79295D36-039E-4157-A1A1-346EEA7CC919}" destId="{3B7E959B-CD96-4EB7-8B7C-9736B7D7BF5C}" srcOrd="1" destOrd="0" presId="urn:microsoft.com/office/officeart/2005/8/layout/hierarchy1"/>
    <dgm:cxn modelId="{43BEEA33-A62B-414A-8DDE-597408813471}" type="presParOf" srcId="{3B7E959B-CD96-4EB7-8B7C-9736B7D7BF5C}" destId="{725D049F-81D1-40D4-B34F-E36F9EA94770}" srcOrd="0" destOrd="0" presId="urn:microsoft.com/office/officeart/2005/8/layout/hierarchy1"/>
    <dgm:cxn modelId="{39DB023E-49AA-45B6-88C5-33B6D7AEB49F}" type="presParOf" srcId="{3B7E959B-CD96-4EB7-8B7C-9736B7D7BF5C}" destId="{1F39955A-9D2A-4451-A044-B1479664DFD7}" srcOrd="1" destOrd="0" presId="urn:microsoft.com/office/officeart/2005/8/layout/hierarchy1"/>
    <dgm:cxn modelId="{3C61B9D6-D77F-4E53-8E43-5B4DD2CA4EE4}" type="presParOf" srcId="{1F39955A-9D2A-4451-A044-B1479664DFD7}" destId="{E98B6B32-DD75-4C83-AF2F-DAEC1073A4A0}" srcOrd="0" destOrd="0" presId="urn:microsoft.com/office/officeart/2005/8/layout/hierarchy1"/>
    <dgm:cxn modelId="{B14714AC-EF02-4BF3-B438-9F9906895FC9}" type="presParOf" srcId="{E98B6B32-DD75-4C83-AF2F-DAEC1073A4A0}" destId="{3558D760-1FAB-4A29-B20B-1F558F437E26}" srcOrd="0" destOrd="0" presId="urn:microsoft.com/office/officeart/2005/8/layout/hierarchy1"/>
    <dgm:cxn modelId="{88BE7955-ED13-4128-AC8E-2C5B1C019572}" type="presParOf" srcId="{E98B6B32-DD75-4C83-AF2F-DAEC1073A4A0}" destId="{2BE8D446-F9A2-425E-9CCE-759116EBF56F}" srcOrd="1" destOrd="0" presId="urn:microsoft.com/office/officeart/2005/8/layout/hierarchy1"/>
    <dgm:cxn modelId="{BC470D9D-F6CE-41C0-B230-4664F2805E2A}" type="presParOf" srcId="{1F39955A-9D2A-4451-A044-B1479664DFD7}" destId="{3FA4C194-9447-4A48-B531-16B48185E306}"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BAFE484C-32B4-4A12-8401-8E825747FED1}" type="presOf" srcId="{63CFB271-7E2D-44F9-8C79-D3F1FEFC766A}" destId="{57A1089F-546F-4A09-87C1-FE1DC3B7E93F}" srcOrd="0" destOrd="0" presId="urn:microsoft.com/office/officeart/2005/8/layout/hierarchy6"/>
    <dgm:cxn modelId="{0040F4CE-15AA-44CC-9C43-464DD6299EF4}" type="presOf" srcId="{D8939CAC-70A2-4D7C-9567-364C0941B518}" destId="{479061CF-90E9-40CD-9C10-54A8CE7F54D8}"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B985EEEC-A10F-445B-AE4E-35A3972E55B5}" type="presOf" srcId="{08209E99-50E4-412A-AD89-16F776850B40}" destId="{15A5F4BA-EDA3-44EB-A6DA-8C9ED9016E21}"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F861C5A1-4F9F-43C3-B5BF-23A0250E74F7}" type="presOf" srcId="{FA31B926-2174-4E96-89F0-9CFB72946391}" destId="{0E13B265-81A2-4608-BF9F-E9140E2D06D4}"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B4CBE687-7F62-490D-B9EB-83D0859DCC25}" type="presOf" srcId="{57C2CA10-C864-4A97-AFAC-F0C45C5C6768}" destId="{D3CE6BB6-6FF1-46BF-92EE-2E022B6A9429}"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A4C324E9-4BAD-4EBB-BBE2-D955610ED0C8}" type="presOf" srcId="{F60CFCC6-B09C-4C08-BEC8-9D1149E3A46D}" destId="{FCBBC5C1-457C-419F-ADDF-891538C9CE0E}" srcOrd="0" destOrd="0" presId="urn:microsoft.com/office/officeart/2005/8/layout/hierarchy6"/>
    <dgm:cxn modelId="{C7BEB5F0-B1F7-453A-90D8-340E9E87DECB}" type="presOf" srcId="{6386F8C1-36F6-4DF1-A941-506E49A36DC2}" destId="{66F85A4A-9406-4BB7-B841-F4B85432B86C}" srcOrd="0" destOrd="0" presId="urn:microsoft.com/office/officeart/2005/8/layout/hierarchy6"/>
    <dgm:cxn modelId="{C7B45907-687A-407A-AA61-AAF0A9E1D752}" type="presOf" srcId="{C3F5A074-B287-43D0-B456-DD7887C46EE7}" destId="{8435164D-641C-4486-BD52-61F90741DD71}" srcOrd="0" destOrd="0" presId="urn:microsoft.com/office/officeart/2005/8/layout/hierarchy6"/>
    <dgm:cxn modelId="{88040D20-E8F4-474C-B289-15372670128A}" type="presOf" srcId="{3711809D-C6BC-4D75-A791-D1382A7A04D6}" destId="{E4F21D7D-D7B8-4A31-AF85-BF7B3801E905}"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40F91897-2804-4167-A613-1D5844D4A775}" type="presOf" srcId="{FA1BDD09-DBE8-4440-A615-BEF98794ABB8}" destId="{1C89322E-8F23-4D2A-BF0F-B6DA4A52760D}" srcOrd="0" destOrd="0" presId="urn:microsoft.com/office/officeart/2005/8/layout/hierarchy6"/>
    <dgm:cxn modelId="{0874E7FF-448D-457E-8635-120C6C0DB39A}" type="presOf" srcId="{6C44395B-531E-43EE-ADF3-38A6EFD4C5D5}" destId="{8A6A3B0A-1018-4D92-A584-FB3DD76236C1}"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19093878-4FCF-4F7D-B2A9-197645184A96}" type="presOf" srcId="{E9E1F9E9-BC62-42E7-B2BA-F5AFC4ADE34B}" destId="{B80105D1-2FF5-4FAE-98B4-47A9148D3BE5}" srcOrd="0" destOrd="0" presId="urn:microsoft.com/office/officeart/2005/8/layout/hierarchy6"/>
    <dgm:cxn modelId="{27ED7676-B0B7-4E47-B07A-CA6348950DB7}" type="presOf" srcId="{A377DDED-27EB-4EBB-A2CC-C1E6E319A664}" destId="{E9101B82-9670-4C3B-8FED-3EB277E20EA2}"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5B42471C-AA42-45C4-A42C-08F31DB5E7B8}" type="presOf" srcId="{BC142BFD-CED4-42EA-AFD8-1544438F76E0}" destId="{89179C41-C741-479D-8B52-E04D69D813A4}" srcOrd="0" destOrd="0" presId="urn:microsoft.com/office/officeart/2005/8/layout/hierarchy6"/>
    <dgm:cxn modelId="{E2586F0B-2CED-4FEC-BA21-EBE7D2EA7FEF}" type="presParOf" srcId="{D3CE6BB6-6FF1-46BF-92EE-2E022B6A9429}" destId="{958168C5-173F-43A8-A7B5-77FDF867132C}" srcOrd="0" destOrd="0" presId="urn:microsoft.com/office/officeart/2005/8/layout/hierarchy6"/>
    <dgm:cxn modelId="{F18DCA0A-46B2-4F1E-94D8-71D7EDD96EF8}" type="presParOf" srcId="{958168C5-173F-43A8-A7B5-77FDF867132C}" destId="{965C523E-B2DB-4BBF-83A1-A14BA04AD766}" srcOrd="0" destOrd="0" presId="urn:microsoft.com/office/officeart/2005/8/layout/hierarchy6"/>
    <dgm:cxn modelId="{B1D2D4C6-F763-4C31-BDF2-DFFAAEE552BA}" type="presParOf" srcId="{965C523E-B2DB-4BBF-83A1-A14BA04AD766}" destId="{EBB9268D-A4FB-4035-9782-EF8803F56552}" srcOrd="0" destOrd="0" presId="urn:microsoft.com/office/officeart/2005/8/layout/hierarchy6"/>
    <dgm:cxn modelId="{5C0CE3FF-2029-4B43-9C8B-2C145EFBBE4A}" type="presParOf" srcId="{EBB9268D-A4FB-4035-9782-EF8803F56552}" destId="{E4F21D7D-D7B8-4A31-AF85-BF7B3801E905}" srcOrd="0" destOrd="0" presId="urn:microsoft.com/office/officeart/2005/8/layout/hierarchy6"/>
    <dgm:cxn modelId="{9791F43B-0F5E-4FF2-B9D8-FB3CACB09286}" type="presParOf" srcId="{EBB9268D-A4FB-4035-9782-EF8803F56552}" destId="{98FAD0CC-0029-42EA-B1A8-68D0F8F48A93}" srcOrd="1" destOrd="0" presId="urn:microsoft.com/office/officeart/2005/8/layout/hierarchy6"/>
    <dgm:cxn modelId="{425254BA-3222-4C3C-B003-DD6E8E25B641}" type="presParOf" srcId="{98FAD0CC-0029-42EA-B1A8-68D0F8F48A93}" destId="{0E13B265-81A2-4608-BF9F-E9140E2D06D4}" srcOrd="0" destOrd="0" presId="urn:microsoft.com/office/officeart/2005/8/layout/hierarchy6"/>
    <dgm:cxn modelId="{5C2F304B-BDE4-4690-844E-DB86BD896412}" type="presParOf" srcId="{98FAD0CC-0029-42EA-B1A8-68D0F8F48A93}" destId="{03268EBB-A712-47F6-A4FF-1A6D42B7B3FD}" srcOrd="1" destOrd="0" presId="urn:microsoft.com/office/officeart/2005/8/layout/hierarchy6"/>
    <dgm:cxn modelId="{A7073CC7-4680-466B-9520-987327772F28}" type="presParOf" srcId="{03268EBB-A712-47F6-A4FF-1A6D42B7B3FD}" destId="{479061CF-90E9-40CD-9C10-54A8CE7F54D8}" srcOrd="0" destOrd="0" presId="urn:microsoft.com/office/officeart/2005/8/layout/hierarchy6"/>
    <dgm:cxn modelId="{7201F6FF-1C92-4436-BDCD-5A6CB7E259A8}" type="presParOf" srcId="{03268EBB-A712-47F6-A4FF-1A6D42B7B3FD}" destId="{5489E5CE-F008-412C-BC6F-4BB526F902B0}" srcOrd="1" destOrd="0" presId="urn:microsoft.com/office/officeart/2005/8/layout/hierarchy6"/>
    <dgm:cxn modelId="{0FD1B59A-EFC8-43A9-9164-DBCAE3CD7AFF}" type="presParOf" srcId="{5489E5CE-F008-412C-BC6F-4BB526F902B0}" destId="{1C89322E-8F23-4D2A-BF0F-B6DA4A52760D}" srcOrd="0" destOrd="0" presId="urn:microsoft.com/office/officeart/2005/8/layout/hierarchy6"/>
    <dgm:cxn modelId="{2850A58C-6E10-4DB3-83A6-3DE515A8FDBE}" type="presParOf" srcId="{5489E5CE-F008-412C-BC6F-4BB526F902B0}" destId="{A819D1EC-E169-4EAD-B660-92C45A7A5441}" srcOrd="1" destOrd="0" presId="urn:microsoft.com/office/officeart/2005/8/layout/hierarchy6"/>
    <dgm:cxn modelId="{656ACF8F-BE74-43DB-BA06-D8E872BE7E7C}" type="presParOf" srcId="{A819D1EC-E169-4EAD-B660-92C45A7A5441}" destId="{89179C41-C741-479D-8B52-E04D69D813A4}" srcOrd="0" destOrd="0" presId="urn:microsoft.com/office/officeart/2005/8/layout/hierarchy6"/>
    <dgm:cxn modelId="{F0DF6AC2-2E76-4DD3-9DF7-C88FF5B51DF3}" type="presParOf" srcId="{A819D1EC-E169-4EAD-B660-92C45A7A5441}" destId="{0217812E-C606-40A4-83FA-6C20594A30EA}" srcOrd="1" destOrd="0" presId="urn:microsoft.com/office/officeart/2005/8/layout/hierarchy6"/>
    <dgm:cxn modelId="{80CA7D44-93A3-4920-B076-4E519EE2B2D6}" type="presParOf" srcId="{0217812E-C606-40A4-83FA-6C20594A30EA}" destId="{FCBBC5C1-457C-419F-ADDF-891538C9CE0E}" srcOrd="0" destOrd="0" presId="urn:microsoft.com/office/officeart/2005/8/layout/hierarchy6"/>
    <dgm:cxn modelId="{C8D78B63-1830-4B00-B6DB-EE69F304C4FB}" type="presParOf" srcId="{0217812E-C606-40A4-83FA-6C20594A30EA}" destId="{48C38136-D8CA-4225-9484-EF5D2BC3F33B}" srcOrd="1" destOrd="0" presId="urn:microsoft.com/office/officeart/2005/8/layout/hierarchy6"/>
    <dgm:cxn modelId="{DC274C82-6602-4F4C-8C4F-693482FE7C55}" type="presParOf" srcId="{48C38136-D8CA-4225-9484-EF5D2BC3F33B}" destId="{E9101B82-9670-4C3B-8FED-3EB277E20EA2}" srcOrd="0" destOrd="0" presId="urn:microsoft.com/office/officeart/2005/8/layout/hierarchy6"/>
    <dgm:cxn modelId="{343521E6-63AB-46C4-A6DC-27B6CC457B8F}" type="presParOf" srcId="{48C38136-D8CA-4225-9484-EF5D2BC3F33B}" destId="{ACD507B6-8DED-4595-978B-FADA4D5B13D2}" srcOrd="1" destOrd="0" presId="urn:microsoft.com/office/officeart/2005/8/layout/hierarchy6"/>
    <dgm:cxn modelId="{C25D1B36-F281-48E6-9209-AC4BC2A5CEBD}" type="presParOf" srcId="{98FAD0CC-0029-42EA-B1A8-68D0F8F48A93}" destId="{15A5F4BA-EDA3-44EB-A6DA-8C9ED9016E21}" srcOrd="2" destOrd="0" presId="urn:microsoft.com/office/officeart/2005/8/layout/hierarchy6"/>
    <dgm:cxn modelId="{A2729DFD-0BBD-4FC6-AB52-F8ACD9315A8F}" type="presParOf" srcId="{98FAD0CC-0029-42EA-B1A8-68D0F8F48A93}" destId="{6D789B4D-AAB0-4D59-B4A8-B48F33333511}" srcOrd="3" destOrd="0" presId="urn:microsoft.com/office/officeart/2005/8/layout/hierarchy6"/>
    <dgm:cxn modelId="{95B482A0-6CED-4875-89ED-464196ED06B6}" type="presParOf" srcId="{6D789B4D-AAB0-4D59-B4A8-B48F33333511}" destId="{57A1089F-546F-4A09-87C1-FE1DC3B7E93F}" srcOrd="0" destOrd="0" presId="urn:microsoft.com/office/officeart/2005/8/layout/hierarchy6"/>
    <dgm:cxn modelId="{A99EABBA-E216-4F35-8AC9-86092DB61C47}" type="presParOf" srcId="{6D789B4D-AAB0-4D59-B4A8-B48F33333511}" destId="{9C5E8F23-B00C-450F-8706-8D18C15EEAB4}" srcOrd="1" destOrd="0" presId="urn:microsoft.com/office/officeart/2005/8/layout/hierarchy6"/>
    <dgm:cxn modelId="{2BFC9DEC-A312-4C76-AEAD-0F4936F18687}" type="presParOf" srcId="{9C5E8F23-B00C-450F-8706-8D18C15EEAB4}" destId="{8435164D-641C-4486-BD52-61F90741DD71}" srcOrd="0" destOrd="0" presId="urn:microsoft.com/office/officeart/2005/8/layout/hierarchy6"/>
    <dgm:cxn modelId="{E64CA725-E6BC-4839-B91C-D976F8A20364}" type="presParOf" srcId="{9C5E8F23-B00C-450F-8706-8D18C15EEAB4}" destId="{9F529EF1-D602-4344-98DF-2527FCBFF315}" srcOrd="1" destOrd="0" presId="urn:microsoft.com/office/officeart/2005/8/layout/hierarchy6"/>
    <dgm:cxn modelId="{59A3CD45-86C6-4769-B6AA-219A5614860E}" type="presParOf" srcId="{9F529EF1-D602-4344-98DF-2527FCBFF315}" destId="{B80105D1-2FF5-4FAE-98B4-47A9148D3BE5}" srcOrd="0" destOrd="0" presId="urn:microsoft.com/office/officeart/2005/8/layout/hierarchy6"/>
    <dgm:cxn modelId="{54CE6526-E042-4874-A663-0D4EAB11C53C}" type="presParOf" srcId="{9F529EF1-D602-4344-98DF-2527FCBFF315}" destId="{E60E6FD8-A97C-4C48-9A48-D178242481BE}" srcOrd="1" destOrd="0" presId="urn:microsoft.com/office/officeart/2005/8/layout/hierarchy6"/>
    <dgm:cxn modelId="{8DEDA1D3-1CB1-49F9-9798-01AE03CA97A0}" type="presParOf" srcId="{E60E6FD8-A97C-4C48-9A48-D178242481BE}" destId="{66F85A4A-9406-4BB7-B841-F4B85432B86C}" srcOrd="0" destOrd="0" presId="urn:microsoft.com/office/officeart/2005/8/layout/hierarchy6"/>
    <dgm:cxn modelId="{7EFE372E-023A-4045-B1A2-36DE61CA162A}" type="presParOf" srcId="{E60E6FD8-A97C-4C48-9A48-D178242481BE}" destId="{E6917DC6-DFE2-4B8A-904F-2D2403D6D604}" srcOrd="1" destOrd="0" presId="urn:microsoft.com/office/officeart/2005/8/layout/hierarchy6"/>
    <dgm:cxn modelId="{002D9BF2-1244-4705-AB21-76399497E525}" type="presParOf" srcId="{E6917DC6-DFE2-4B8A-904F-2D2403D6D604}" destId="{8A6A3B0A-1018-4D92-A584-FB3DD76236C1}" srcOrd="0" destOrd="0" presId="urn:microsoft.com/office/officeart/2005/8/layout/hierarchy6"/>
    <dgm:cxn modelId="{65850F95-86E6-4CEB-BC6E-9BCA69D66FD6}" type="presParOf" srcId="{E6917DC6-DFE2-4B8A-904F-2D2403D6D604}" destId="{2212E3DD-BC23-4F03-B932-F9A269C45C3C}" srcOrd="1" destOrd="0" presId="urn:microsoft.com/office/officeart/2005/8/layout/hierarchy6"/>
    <dgm:cxn modelId="{DD8F7899-915A-43BA-9BB7-6C5887720EB9}" type="presParOf" srcId="{D3CE6BB6-6FF1-46BF-92EE-2E022B6A9429}" destId="{0C83F86B-CDB3-45BE-A6E8-E19BF45996D6}" srcOrd="1" destOrd="0" presId="urn:microsoft.com/office/officeart/2005/8/layout/hierarchy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8622EF-5D9E-4CC2-9294-50D0C8AF0EA0}">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a:off x="870114" y="3022274"/>
        <a:ext cx="3730296" cy="489315"/>
      </dsp:txXfrm>
    </dsp:sp>
    <dsp:sp modelId="{186854B7-509B-443E-BE30-C995C628A862}">
      <dsp:nvSpPr>
        <dsp:cNvPr id="0" name=""/>
        <dsp:cNvSpPr/>
      </dsp:nvSpPr>
      <dsp:spPr>
        <a:xfrm>
          <a:off x="2671"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480021"/>
        <a:ext cx="910863" cy="480173"/>
      </dsp:txXfrm>
    </dsp:sp>
    <dsp:sp modelId="{A05F5B6F-5ACD-49B1-A0C1-EB2496C65974}">
      <dsp:nvSpPr>
        <dsp:cNvPr id="0" name=""/>
        <dsp:cNvSpPr/>
      </dsp:nvSpPr>
      <dsp:spPr>
        <a:xfrm>
          <a:off x="913534"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480021"/>
        <a:ext cx="910863" cy="480173"/>
      </dsp:txXfrm>
    </dsp:sp>
    <dsp:sp modelId="{32A52FA1-A779-49C9-A092-82A2933EB072}">
      <dsp:nvSpPr>
        <dsp:cNvPr id="0" name=""/>
        <dsp:cNvSpPr/>
      </dsp:nvSpPr>
      <dsp:spPr>
        <a:xfrm>
          <a:off x="1824398"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480021"/>
        <a:ext cx="910863" cy="480173"/>
      </dsp:txXfrm>
    </dsp:sp>
    <dsp:sp modelId="{6214CBA9-77DD-453A-8F04-F35E2C91A408}">
      <dsp:nvSpPr>
        <dsp:cNvPr id="0" name=""/>
        <dsp:cNvSpPr/>
      </dsp:nvSpPr>
      <dsp:spPr>
        <a:xfrm>
          <a:off x="2735262"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480021"/>
        <a:ext cx="910863" cy="480173"/>
      </dsp:txXfrm>
    </dsp:sp>
    <dsp:sp modelId="{E4D04783-3958-48FA-8A86-4E8619AC1166}">
      <dsp:nvSpPr>
        <dsp:cNvPr id="0" name=""/>
        <dsp:cNvSpPr/>
      </dsp:nvSpPr>
      <dsp:spPr>
        <a:xfrm>
          <a:off x="3646126"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480021"/>
        <a:ext cx="910863" cy="480173"/>
      </dsp:txXfrm>
    </dsp:sp>
    <dsp:sp modelId="{4F666B20-E2AA-4DEB-A1D7-DB0E1D674F3F}">
      <dsp:nvSpPr>
        <dsp:cNvPr id="0" name=""/>
        <dsp:cNvSpPr/>
      </dsp:nvSpPr>
      <dsp:spPr>
        <a:xfrm>
          <a:off x="4556990"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480021"/>
        <a:ext cx="910863"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735548"/>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5D049F-81D1-40D4-B34F-E36F9EA94770}">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BDD5DB-9DC1-4346-B621-1B7E39783377}">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8F0C692-0AD9-404F-9D1A-4F6DA38F1D1D}">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8B73C7-E19C-476B-B051-4F4BD689B6C3}">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F90BFC7-F3ED-4052-AF45-7F6AA3E6A8EE}">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AAA3AB-515A-485E-923A-C0AC762B675C}">
      <dsp:nvSpPr>
        <dsp:cNvPr id="0" name=""/>
        <dsp:cNvSpPr/>
      </dsp:nvSpPr>
      <dsp:spPr>
        <a:xfrm>
          <a:off x="2434590" y="228"/>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8E2447B-7877-4008-BA5B-98EAC494C685}">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Müdür</a:t>
          </a:r>
        </a:p>
      </dsp:txBody>
      <dsp:txXfrm>
        <a:off x="2571750" y="130530"/>
        <a:ext cx="1234440" cy="783869"/>
      </dsp:txXfrm>
    </dsp:sp>
    <dsp:sp modelId="{CDFF7211-61FC-499B-A507-9DBA8BEF986A}">
      <dsp:nvSpPr>
        <dsp:cNvPr id="0" name=""/>
        <dsp:cNvSpPr/>
      </dsp:nvSpPr>
      <dsp:spPr>
        <a:xfrm>
          <a:off x="1303020" y="1143114"/>
          <a:ext cx="1234440" cy="78386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E28F739-ADAA-4C83-ACF5-77F6DE38D304}">
      <dsp:nvSpPr>
        <dsp:cNvPr id="0" name=""/>
        <dsp:cNvSpPr/>
      </dsp:nvSpPr>
      <dsp:spPr>
        <a:xfrm>
          <a:off x="144018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Müdür Yardımcıları</a:t>
          </a:r>
        </a:p>
      </dsp:txBody>
      <dsp:txXfrm>
        <a:off x="1440180" y="1273416"/>
        <a:ext cx="1234440" cy="783869"/>
      </dsp:txXfrm>
    </dsp:sp>
    <dsp:sp modelId="{3C91BA04-AD37-4327-80E6-585C3972B59E}">
      <dsp:nvSpPr>
        <dsp:cNvPr id="0" name=""/>
        <dsp:cNvSpPr/>
      </dsp:nvSpPr>
      <dsp:spPr>
        <a:xfrm>
          <a:off x="548639" y="2286000"/>
          <a:ext cx="1234440" cy="78386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605C285-7524-4D13-9CC7-A6F07758C1EC}">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Okul Aile Birliği</a:t>
          </a:r>
        </a:p>
      </dsp:txBody>
      <dsp:txXfrm>
        <a:off x="685799" y="2416301"/>
        <a:ext cx="1234440" cy="783869"/>
      </dsp:txXfrm>
    </dsp:sp>
    <dsp:sp modelId="{5EC8CC39-7CA9-4CDE-926A-C1B5C7B45226}">
      <dsp:nvSpPr>
        <dsp:cNvPr id="0" name=""/>
        <dsp:cNvSpPr/>
      </dsp:nvSpPr>
      <dsp:spPr>
        <a:xfrm>
          <a:off x="2057400" y="2286000"/>
          <a:ext cx="1234440" cy="78386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52A3596-851D-443A-8460-A1A30B2733F7}">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Personel</a:t>
          </a:r>
        </a:p>
      </dsp:txBody>
      <dsp:txXfrm>
        <a:off x="2194560" y="2416301"/>
        <a:ext cx="1234440" cy="783869"/>
      </dsp:txXfrm>
    </dsp:sp>
    <dsp:sp modelId="{44F8385A-507D-4F69-B137-31EB224689D0}">
      <dsp:nvSpPr>
        <dsp:cNvPr id="0" name=""/>
        <dsp:cNvSpPr/>
      </dsp:nvSpPr>
      <dsp:spPr>
        <a:xfrm>
          <a:off x="3566160" y="1143114"/>
          <a:ext cx="1234440" cy="78386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7AC2959-F666-4405-8D4B-986A3A112B5F}">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Öğretmenler</a:t>
          </a:r>
        </a:p>
      </dsp:txBody>
      <dsp:txXfrm>
        <a:off x="3703320" y="1273416"/>
        <a:ext cx="1234440" cy="783869"/>
      </dsp:txXfrm>
    </dsp:sp>
    <dsp:sp modelId="{3558D760-1FAB-4A29-B20B-1F558F437E26}">
      <dsp:nvSpPr>
        <dsp:cNvPr id="0" name=""/>
        <dsp:cNvSpPr/>
      </dsp:nvSpPr>
      <dsp:spPr>
        <a:xfrm>
          <a:off x="3566160" y="2285999"/>
          <a:ext cx="1234440" cy="78386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BE8D446-F9A2-425E-9CCE-759116EBF56F}">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Kursiyerler</a:t>
          </a:r>
        </a:p>
      </dsp:txBody>
      <dsp:txXfrm>
        <a:off x="3703320" y="2416301"/>
        <a:ext cx="1234440" cy="78386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06887" y="1923"/>
        <a:ext cx="1158375" cy="772250"/>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53942" y="1083074"/>
        <a:ext cx="1158375" cy="772250"/>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53942" y="2164225"/>
        <a:ext cx="1158375" cy="772250"/>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53942" y="3245375"/>
        <a:ext cx="1158375" cy="772250"/>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59831" y="1083074"/>
        <a:ext cx="1158375" cy="772250"/>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59831" y="2164225"/>
        <a:ext cx="1158375" cy="772250"/>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59831" y="3245375"/>
        <a:ext cx="1158375" cy="7722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6DA8-8F6E-4F1B-BD1E-8B7B7703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7212</Words>
  <Characters>41111</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GERMENCİK HALK EĞİTİMİ MERKEZİ MÜDÜRLÜĞÜ</vt:lpstr>
    </vt:vector>
  </TitlesOfParts>
  <Company/>
  <LinksUpToDate>false</LinksUpToDate>
  <CharactersWithSpaces>48227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GERMENCİK HALK EĞİTİMİ MERKEZİ MÜDÜRLÜĞÜ</dc:title>
  <dc:subject>2019-2023 STRATEJİK PLANI</dc:subject>
  <dc:creator>Ahmet NAN</dc:creator>
  <cp:lastModifiedBy>Windows Kullanıcısı</cp:lastModifiedBy>
  <cp:revision>2</cp:revision>
  <cp:lastPrinted>2018-12-12T11:52:00Z</cp:lastPrinted>
  <dcterms:created xsi:type="dcterms:W3CDTF">2021-06-03T11:34:00Z</dcterms:created>
  <dcterms:modified xsi:type="dcterms:W3CDTF">2021-06-03T11:34:00Z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